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619" w:rsidRPr="002C4D7D" w:rsidRDefault="007D756C" w:rsidP="00B45619">
      <w:pPr>
        <w:jc w:val="center"/>
        <w:rPr>
          <w:rStyle w:val="x193iq5w"/>
          <w:sz w:val="24"/>
          <w:szCs w:val="24"/>
          <w:lang w:val="en-US"/>
        </w:rPr>
      </w:pPr>
      <w:r w:rsidRPr="002C4D7D">
        <w:rPr>
          <w:noProof/>
          <w:sz w:val="24"/>
          <w:szCs w:val="24"/>
          <w:lang w:eastAsia="el-GR"/>
        </w:rPr>
        <w:t xml:space="preserve">                 </w:t>
      </w:r>
      <w:r w:rsidR="00B45619" w:rsidRPr="002C4D7D">
        <w:rPr>
          <w:noProof/>
          <w:sz w:val="24"/>
          <w:szCs w:val="24"/>
          <w:lang w:eastAsia="el-GR"/>
        </w:rPr>
        <w:drawing>
          <wp:inline distT="0" distB="0" distL="0" distR="0">
            <wp:extent cx="1906438" cy="1906438"/>
            <wp:effectExtent l="19050" t="0" r="0" b="0"/>
            <wp:docPr id="1" name="Εικόνα 1" descr="C:\Users\Marios\Desktop\iek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os\Desktop\iek128.png"/>
                    <pic:cNvPicPr>
                      <a:picLocks noChangeAspect="1" noChangeArrowheads="1"/>
                    </pic:cNvPicPr>
                  </pic:nvPicPr>
                  <pic:blipFill>
                    <a:blip r:embed="rId6"/>
                    <a:srcRect/>
                    <a:stretch>
                      <a:fillRect/>
                    </a:stretch>
                  </pic:blipFill>
                  <pic:spPr bwMode="auto">
                    <a:xfrm>
                      <a:off x="0" y="0"/>
                      <a:ext cx="1904779" cy="1904779"/>
                    </a:xfrm>
                    <a:prstGeom prst="rect">
                      <a:avLst/>
                    </a:prstGeom>
                    <a:noFill/>
                    <a:ln w="9525">
                      <a:noFill/>
                      <a:miter lim="800000"/>
                      <a:headEnd/>
                      <a:tailEnd/>
                    </a:ln>
                  </pic:spPr>
                </pic:pic>
              </a:graphicData>
            </a:graphic>
          </wp:inline>
        </w:drawing>
      </w:r>
      <w:r w:rsidRPr="002C4D7D">
        <w:rPr>
          <w:noProof/>
          <w:sz w:val="24"/>
          <w:szCs w:val="24"/>
          <w:lang w:eastAsia="el-GR"/>
        </w:rPr>
        <w:t xml:space="preserve"> </w:t>
      </w:r>
      <w:r w:rsidRPr="002C4D7D">
        <w:rPr>
          <w:noProof/>
          <w:sz w:val="24"/>
          <w:szCs w:val="24"/>
          <w:lang w:eastAsia="el-GR"/>
        </w:rPr>
        <w:drawing>
          <wp:inline distT="0" distB="0" distL="0" distR="0">
            <wp:extent cx="2102509" cy="1578634"/>
            <wp:effectExtent l="19050" t="0" r="0" b="0"/>
            <wp:docPr id="7" name="Εικόνα 7" descr="C:\Users\Marios\Desktop\shield-2300042_640-240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s\Desktop\shield-2300042_640-240x180.jpg"/>
                    <pic:cNvPicPr>
                      <a:picLocks noChangeAspect="1" noChangeArrowheads="1"/>
                    </pic:cNvPicPr>
                  </pic:nvPicPr>
                  <pic:blipFill>
                    <a:blip r:embed="rId7"/>
                    <a:srcRect/>
                    <a:stretch>
                      <a:fillRect/>
                    </a:stretch>
                  </pic:blipFill>
                  <pic:spPr bwMode="auto">
                    <a:xfrm>
                      <a:off x="0" y="0"/>
                      <a:ext cx="2104163" cy="1579876"/>
                    </a:xfrm>
                    <a:prstGeom prst="rect">
                      <a:avLst/>
                    </a:prstGeom>
                    <a:noFill/>
                    <a:ln w="9525">
                      <a:noFill/>
                      <a:miter lim="800000"/>
                      <a:headEnd/>
                      <a:tailEnd/>
                    </a:ln>
                  </pic:spPr>
                </pic:pic>
              </a:graphicData>
            </a:graphic>
          </wp:inline>
        </w:drawing>
      </w:r>
    </w:p>
    <w:p w:rsidR="00B45619" w:rsidRPr="002C4D7D" w:rsidRDefault="00B45619" w:rsidP="00B45619">
      <w:pPr>
        <w:jc w:val="center"/>
        <w:rPr>
          <w:rStyle w:val="x193iq5w"/>
          <w:sz w:val="24"/>
          <w:szCs w:val="24"/>
          <w:lang w:val="en-US"/>
        </w:rPr>
      </w:pPr>
    </w:p>
    <w:p w:rsidR="00B45619" w:rsidRPr="002C4D7D" w:rsidRDefault="00B45619" w:rsidP="00B45619">
      <w:pPr>
        <w:jc w:val="center"/>
        <w:rPr>
          <w:rStyle w:val="x193iq5w"/>
          <w:sz w:val="24"/>
          <w:szCs w:val="24"/>
          <w:lang w:val="en-US"/>
        </w:rPr>
      </w:pPr>
    </w:p>
    <w:p w:rsidR="00B45619" w:rsidRPr="002C4D7D" w:rsidRDefault="00B45619" w:rsidP="00B45619">
      <w:pPr>
        <w:jc w:val="center"/>
        <w:rPr>
          <w:rStyle w:val="x193iq5w"/>
          <w:sz w:val="24"/>
          <w:szCs w:val="24"/>
          <w:lang w:val="en-US"/>
        </w:rPr>
      </w:pPr>
      <w:r w:rsidRPr="002C4D7D">
        <w:rPr>
          <w:noProof/>
          <w:sz w:val="24"/>
          <w:szCs w:val="24"/>
          <w:lang w:eastAsia="el-GR"/>
        </w:rPr>
        <w:drawing>
          <wp:inline distT="0" distB="0" distL="0" distR="0">
            <wp:extent cx="3333435" cy="2924355"/>
            <wp:effectExtent l="19050" t="0" r="315" b="0"/>
            <wp:docPr id="3" name="Εικόνα 3" descr="C:\Users\Marios\Desktop\ΡΕΠΟΡΤΑΖ ΙΕ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s\Desktop\ΡΕΠΟΡΤΑΖ ΙΕΚ\2.jpg"/>
                    <pic:cNvPicPr>
                      <a:picLocks noChangeAspect="1" noChangeArrowheads="1"/>
                    </pic:cNvPicPr>
                  </pic:nvPicPr>
                  <pic:blipFill>
                    <a:blip r:embed="rId8" cstate="print"/>
                    <a:srcRect/>
                    <a:stretch>
                      <a:fillRect/>
                    </a:stretch>
                  </pic:blipFill>
                  <pic:spPr bwMode="auto">
                    <a:xfrm>
                      <a:off x="0" y="0"/>
                      <a:ext cx="3358008" cy="2945912"/>
                    </a:xfrm>
                    <a:prstGeom prst="rect">
                      <a:avLst/>
                    </a:prstGeom>
                    <a:noFill/>
                    <a:ln w="9525">
                      <a:noFill/>
                      <a:miter lim="800000"/>
                      <a:headEnd/>
                      <a:tailEnd/>
                    </a:ln>
                  </pic:spPr>
                </pic:pic>
              </a:graphicData>
            </a:graphic>
          </wp:inline>
        </w:drawing>
      </w:r>
    </w:p>
    <w:p w:rsidR="00B45619" w:rsidRPr="002C4D7D" w:rsidRDefault="003803AF" w:rsidP="002C4D7D">
      <w:pPr>
        <w:jc w:val="both"/>
        <w:rPr>
          <w:rStyle w:val="x193iq5w"/>
          <w:b/>
          <w:sz w:val="26"/>
          <w:szCs w:val="26"/>
        </w:rPr>
      </w:pPr>
      <w:r w:rsidRPr="002C4D7D">
        <w:rPr>
          <w:rStyle w:val="x193iq5w"/>
          <w:b/>
          <w:sz w:val="26"/>
          <w:szCs w:val="26"/>
        </w:rPr>
        <w:t>Θέμα:</w:t>
      </w:r>
      <w:r w:rsidR="008A38F9" w:rsidRPr="002C4D7D">
        <w:rPr>
          <w:rStyle w:val="x193iq5w"/>
          <w:b/>
          <w:sz w:val="26"/>
          <w:szCs w:val="26"/>
        </w:rPr>
        <w:t xml:space="preserve"> </w:t>
      </w:r>
      <w:r w:rsidR="00462E15" w:rsidRPr="002C4D7D">
        <w:rPr>
          <w:rStyle w:val="x193iq5w"/>
          <w:b/>
          <w:sz w:val="26"/>
          <w:szCs w:val="26"/>
        </w:rPr>
        <w:t xml:space="preserve">Με </w:t>
      </w:r>
      <w:r w:rsidR="008A38F9" w:rsidRPr="002C4D7D">
        <w:rPr>
          <w:rStyle w:val="x193iq5w"/>
          <w:b/>
          <w:sz w:val="26"/>
          <w:szCs w:val="26"/>
        </w:rPr>
        <w:t xml:space="preserve">πρωτοβουλία των  Καθηγητών </w:t>
      </w:r>
      <w:r w:rsidR="00462E15" w:rsidRPr="002C4D7D">
        <w:rPr>
          <w:rStyle w:val="x193iq5w"/>
          <w:b/>
          <w:sz w:val="26"/>
          <w:szCs w:val="26"/>
        </w:rPr>
        <w:t>Ηλεκτρολογίας Μά</w:t>
      </w:r>
      <w:r w:rsidR="008A38F9" w:rsidRPr="002C4D7D">
        <w:rPr>
          <w:rStyle w:val="x193iq5w"/>
          <w:b/>
          <w:sz w:val="26"/>
          <w:szCs w:val="26"/>
        </w:rPr>
        <w:t xml:space="preserve">ριου </w:t>
      </w:r>
      <w:proofErr w:type="spellStart"/>
      <w:r w:rsidR="008A38F9" w:rsidRPr="002C4D7D">
        <w:rPr>
          <w:rStyle w:val="x193iq5w"/>
          <w:b/>
          <w:sz w:val="26"/>
          <w:szCs w:val="26"/>
        </w:rPr>
        <w:t>Παπαευσταθίου</w:t>
      </w:r>
      <w:proofErr w:type="spellEnd"/>
      <w:r w:rsidR="008A38F9" w:rsidRPr="002C4D7D">
        <w:rPr>
          <w:rStyle w:val="x193iq5w"/>
          <w:b/>
          <w:sz w:val="26"/>
          <w:szCs w:val="26"/>
        </w:rPr>
        <w:t xml:space="preserve"> και Γεωργίου </w:t>
      </w:r>
      <w:proofErr w:type="spellStart"/>
      <w:r w:rsidR="008A38F9" w:rsidRPr="002C4D7D">
        <w:rPr>
          <w:rStyle w:val="x193iq5w"/>
          <w:b/>
          <w:sz w:val="26"/>
          <w:szCs w:val="26"/>
        </w:rPr>
        <w:t>Κώ</w:t>
      </w:r>
      <w:r w:rsidR="00462E15" w:rsidRPr="002C4D7D">
        <w:rPr>
          <w:rStyle w:val="x193iq5w"/>
          <w:b/>
          <w:sz w:val="26"/>
          <w:szCs w:val="26"/>
        </w:rPr>
        <w:t>τση</w:t>
      </w:r>
      <w:proofErr w:type="spellEnd"/>
      <w:r w:rsidR="00462E15" w:rsidRPr="002C4D7D">
        <w:rPr>
          <w:rStyle w:val="x193iq5w"/>
          <w:b/>
          <w:sz w:val="26"/>
          <w:szCs w:val="26"/>
        </w:rPr>
        <w:t xml:space="preserve"> </w:t>
      </w:r>
      <w:r w:rsidR="008A38F9" w:rsidRPr="002C4D7D">
        <w:rPr>
          <w:rStyle w:val="x193iq5w"/>
          <w:b/>
          <w:sz w:val="26"/>
          <w:szCs w:val="26"/>
        </w:rPr>
        <w:t>πραγματοποιήθηκε μία ακόμη εκπαιδευτική</w:t>
      </w:r>
      <w:r w:rsidR="00462E15" w:rsidRPr="002C4D7D">
        <w:rPr>
          <w:rStyle w:val="x193iq5w"/>
          <w:b/>
          <w:sz w:val="26"/>
          <w:szCs w:val="26"/>
        </w:rPr>
        <w:t xml:space="preserve"> επίσκεψη </w:t>
      </w:r>
      <w:r w:rsidR="008A38F9" w:rsidRPr="002C4D7D">
        <w:rPr>
          <w:rStyle w:val="x193iq5w"/>
          <w:b/>
          <w:sz w:val="26"/>
          <w:szCs w:val="26"/>
        </w:rPr>
        <w:t>για τους σπουδαστές της ν</w:t>
      </w:r>
      <w:r w:rsidR="00462E15" w:rsidRPr="002C4D7D">
        <w:rPr>
          <w:rStyle w:val="x193iq5w"/>
          <w:b/>
          <w:sz w:val="26"/>
          <w:szCs w:val="26"/>
        </w:rPr>
        <w:t xml:space="preserve">έας Ειδικότητας </w:t>
      </w:r>
      <w:r w:rsidR="008A38F9" w:rsidRPr="002C4D7D">
        <w:rPr>
          <w:rStyle w:val="x193iq5w"/>
          <w:b/>
          <w:sz w:val="26"/>
          <w:szCs w:val="26"/>
        </w:rPr>
        <w:t xml:space="preserve">των </w:t>
      </w:r>
      <w:r w:rsidR="00462E15" w:rsidRPr="002C4D7D">
        <w:rPr>
          <w:rStyle w:val="x193iq5w"/>
          <w:b/>
          <w:sz w:val="26"/>
          <w:szCs w:val="26"/>
        </w:rPr>
        <w:t>Ηλεκτρολόγων του Δ</w:t>
      </w:r>
      <w:r w:rsidR="008A38F9" w:rsidRPr="002C4D7D">
        <w:rPr>
          <w:rStyle w:val="x193iq5w"/>
          <w:b/>
          <w:sz w:val="26"/>
          <w:szCs w:val="26"/>
        </w:rPr>
        <w:t>ημοσίου Ι.Ε.Κ.</w:t>
      </w:r>
      <w:r w:rsidR="00462E15" w:rsidRPr="002C4D7D">
        <w:rPr>
          <w:rStyle w:val="x193iq5w"/>
          <w:b/>
          <w:sz w:val="26"/>
          <w:szCs w:val="26"/>
        </w:rPr>
        <w:t xml:space="preserve"> Τρικάλων </w:t>
      </w:r>
      <w:r w:rsidR="008A38F9" w:rsidRPr="002C4D7D">
        <w:rPr>
          <w:rStyle w:val="x193iq5w"/>
          <w:b/>
          <w:sz w:val="26"/>
          <w:szCs w:val="26"/>
        </w:rPr>
        <w:t>στο αντλιοστάσιο</w:t>
      </w:r>
      <w:r w:rsidR="00462E15" w:rsidRPr="002C4D7D">
        <w:rPr>
          <w:rStyle w:val="x193iq5w"/>
          <w:b/>
          <w:sz w:val="26"/>
          <w:szCs w:val="26"/>
        </w:rPr>
        <w:t xml:space="preserve"> Δ</w:t>
      </w:r>
      <w:r w:rsidR="008A38F9" w:rsidRPr="002C4D7D">
        <w:rPr>
          <w:rStyle w:val="x193iq5w"/>
          <w:b/>
          <w:sz w:val="26"/>
          <w:szCs w:val="26"/>
        </w:rPr>
        <w:t>.</w:t>
      </w:r>
      <w:r w:rsidR="00462E15" w:rsidRPr="002C4D7D">
        <w:rPr>
          <w:rStyle w:val="x193iq5w"/>
          <w:b/>
          <w:sz w:val="26"/>
          <w:szCs w:val="26"/>
        </w:rPr>
        <w:t>Ε</w:t>
      </w:r>
      <w:r w:rsidR="008A38F9" w:rsidRPr="002C4D7D">
        <w:rPr>
          <w:rStyle w:val="x193iq5w"/>
          <w:b/>
          <w:sz w:val="26"/>
          <w:szCs w:val="26"/>
        </w:rPr>
        <w:t>.</w:t>
      </w:r>
      <w:r w:rsidR="00462E15" w:rsidRPr="002C4D7D">
        <w:rPr>
          <w:rStyle w:val="x193iq5w"/>
          <w:b/>
          <w:sz w:val="26"/>
          <w:szCs w:val="26"/>
        </w:rPr>
        <w:t>Υ</w:t>
      </w:r>
      <w:r w:rsidR="008A38F9" w:rsidRPr="002C4D7D">
        <w:rPr>
          <w:rStyle w:val="x193iq5w"/>
          <w:b/>
          <w:sz w:val="26"/>
          <w:szCs w:val="26"/>
        </w:rPr>
        <w:t>.</w:t>
      </w:r>
      <w:r w:rsidR="00462E15" w:rsidRPr="002C4D7D">
        <w:rPr>
          <w:rStyle w:val="x193iq5w"/>
          <w:b/>
          <w:sz w:val="26"/>
          <w:szCs w:val="26"/>
        </w:rPr>
        <w:t>Α</w:t>
      </w:r>
      <w:r w:rsidR="008A38F9" w:rsidRPr="002C4D7D">
        <w:rPr>
          <w:rStyle w:val="x193iq5w"/>
          <w:b/>
          <w:sz w:val="26"/>
          <w:szCs w:val="26"/>
        </w:rPr>
        <w:t>.Τ, στα πλαίσια του μαθήματος Ηλεκτροτεχνίας και Εφαρμογών</w:t>
      </w:r>
    </w:p>
    <w:p w:rsidR="008A38F9" w:rsidRPr="002C4D7D" w:rsidRDefault="008A38F9" w:rsidP="008A38F9">
      <w:pPr>
        <w:rPr>
          <w:rStyle w:val="x193iq5w"/>
          <w:sz w:val="24"/>
          <w:szCs w:val="24"/>
        </w:rPr>
      </w:pPr>
    </w:p>
    <w:p w:rsidR="00B45619" w:rsidRPr="002C4D7D" w:rsidRDefault="00B45619" w:rsidP="00B45619">
      <w:pPr>
        <w:jc w:val="center"/>
        <w:rPr>
          <w:rStyle w:val="x193iq5w"/>
          <w:sz w:val="24"/>
          <w:szCs w:val="24"/>
          <w:lang w:val="en-US"/>
        </w:rPr>
      </w:pPr>
      <w:r w:rsidRPr="002C4D7D">
        <w:rPr>
          <w:noProof/>
          <w:sz w:val="24"/>
          <w:szCs w:val="24"/>
          <w:lang w:eastAsia="el-GR"/>
        </w:rPr>
        <w:lastRenderedPageBreak/>
        <w:drawing>
          <wp:inline distT="0" distB="0" distL="0" distR="0">
            <wp:extent cx="3234906" cy="4225799"/>
            <wp:effectExtent l="19050" t="0" r="3594" b="0"/>
            <wp:docPr id="4" name="Εικόνα 4" descr="C:\Users\Marios\Desktop\ΡΕΠΟΡΤΑΖ ΙΕ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s\Desktop\ΡΕΠΟΡΤΑΖ ΙΕΚ\1.jpg"/>
                    <pic:cNvPicPr>
                      <a:picLocks noChangeAspect="1" noChangeArrowheads="1"/>
                    </pic:cNvPicPr>
                  </pic:nvPicPr>
                  <pic:blipFill>
                    <a:blip r:embed="rId9"/>
                    <a:srcRect/>
                    <a:stretch>
                      <a:fillRect/>
                    </a:stretch>
                  </pic:blipFill>
                  <pic:spPr bwMode="auto">
                    <a:xfrm>
                      <a:off x="0" y="0"/>
                      <a:ext cx="3237452" cy="4229125"/>
                    </a:xfrm>
                    <a:prstGeom prst="rect">
                      <a:avLst/>
                    </a:prstGeom>
                    <a:noFill/>
                    <a:ln w="9525">
                      <a:noFill/>
                      <a:miter lim="800000"/>
                      <a:headEnd/>
                      <a:tailEnd/>
                    </a:ln>
                  </pic:spPr>
                </pic:pic>
              </a:graphicData>
            </a:graphic>
          </wp:inline>
        </w:drawing>
      </w:r>
    </w:p>
    <w:p w:rsidR="00B45619" w:rsidRPr="002C4D7D" w:rsidRDefault="00B45619" w:rsidP="00B45619">
      <w:pPr>
        <w:jc w:val="center"/>
        <w:rPr>
          <w:rStyle w:val="x193iq5w"/>
          <w:sz w:val="24"/>
          <w:szCs w:val="24"/>
        </w:rPr>
      </w:pPr>
    </w:p>
    <w:p w:rsidR="00B45619" w:rsidRPr="002C4D7D" w:rsidRDefault="00B45619" w:rsidP="00B45619">
      <w:pPr>
        <w:jc w:val="center"/>
        <w:rPr>
          <w:rStyle w:val="x193iq5w"/>
          <w:sz w:val="24"/>
          <w:szCs w:val="24"/>
        </w:rPr>
      </w:pPr>
    </w:p>
    <w:p w:rsidR="00B45619" w:rsidRPr="002C4D7D" w:rsidRDefault="009B0DEA" w:rsidP="008A38F9">
      <w:pPr>
        <w:jc w:val="center"/>
        <w:rPr>
          <w:rStyle w:val="x193iq5w"/>
          <w:sz w:val="24"/>
          <w:szCs w:val="24"/>
        </w:rPr>
      </w:pPr>
      <w:r w:rsidRPr="002C4D7D">
        <w:rPr>
          <w:noProof/>
          <w:sz w:val="24"/>
          <w:szCs w:val="24"/>
          <w:lang w:eastAsia="el-GR"/>
        </w:rPr>
        <w:drawing>
          <wp:inline distT="0" distB="0" distL="0" distR="0">
            <wp:extent cx="4945647" cy="3709358"/>
            <wp:effectExtent l="19050" t="0" r="7353" b="0"/>
            <wp:docPr id="5" name="Εικόνα 5" descr="C:\Users\Marios\Desktop\ΡΕΠΟΡΤΑΖ ΙΕ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os\Desktop\ΡΕΠΟΡΤΑΖ ΙΕΚ\3.jpg"/>
                    <pic:cNvPicPr>
                      <a:picLocks noChangeAspect="1" noChangeArrowheads="1"/>
                    </pic:cNvPicPr>
                  </pic:nvPicPr>
                  <pic:blipFill>
                    <a:blip r:embed="rId10"/>
                    <a:srcRect/>
                    <a:stretch>
                      <a:fillRect/>
                    </a:stretch>
                  </pic:blipFill>
                  <pic:spPr bwMode="auto">
                    <a:xfrm>
                      <a:off x="0" y="0"/>
                      <a:ext cx="4944973" cy="3708852"/>
                    </a:xfrm>
                    <a:prstGeom prst="rect">
                      <a:avLst/>
                    </a:prstGeom>
                    <a:noFill/>
                    <a:ln w="9525">
                      <a:noFill/>
                      <a:miter lim="800000"/>
                      <a:headEnd/>
                      <a:tailEnd/>
                    </a:ln>
                  </pic:spPr>
                </pic:pic>
              </a:graphicData>
            </a:graphic>
          </wp:inline>
        </w:drawing>
      </w:r>
    </w:p>
    <w:p w:rsidR="00901422" w:rsidRPr="002C4D7D" w:rsidRDefault="00901422">
      <w:pPr>
        <w:rPr>
          <w:rStyle w:val="x193iq5w"/>
          <w:sz w:val="24"/>
          <w:szCs w:val="24"/>
        </w:rPr>
      </w:pPr>
      <w:r w:rsidRPr="002C4D7D">
        <w:rPr>
          <w:rStyle w:val="x193iq5w"/>
          <w:sz w:val="24"/>
          <w:szCs w:val="24"/>
        </w:rPr>
        <w:lastRenderedPageBreak/>
        <w:t xml:space="preserve">Λίγο </w:t>
      </w:r>
      <w:proofErr w:type="spellStart"/>
      <w:r w:rsidRPr="002C4D7D">
        <w:rPr>
          <w:rStyle w:val="x193iq5w"/>
          <w:sz w:val="24"/>
          <w:szCs w:val="24"/>
        </w:rPr>
        <w:t>πρίν</w:t>
      </w:r>
      <w:proofErr w:type="spellEnd"/>
      <w:r w:rsidRPr="002C4D7D">
        <w:rPr>
          <w:rStyle w:val="x193iq5w"/>
          <w:sz w:val="24"/>
          <w:szCs w:val="24"/>
        </w:rPr>
        <w:t xml:space="preserve"> τα Χριστούγεννα του 2023, Η ειδικότητα των ηλεκτρολόγων του Δ</w:t>
      </w:r>
      <w:r w:rsidR="00F63C61" w:rsidRPr="002C4D7D">
        <w:rPr>
          <w:rStyle w:val="x193iq5w"/>
          <w:sz w:val="24"/>
          <w:szCs w:val="24"/>
        </w:rPr>
        <w:t>ημοσίου</w:t>
      </w:r>
      <w:r w:rsidRPr="002C4D7D">
        <w:rPr>
          <w:rStyle w:val="x193iq5w"/>
          <w:sz w:val="24"/>
          <w:szCs w:val="24"/>
        </w:rPr>
        <w:t xml:space="preserve"> Ι.Ε.Κ. Τ</w:t>
      </w:r>
      <w:r w:rsidR="00F63C61" w:rsidRPr="002C4D7D">
        <w:rPr>
          <w:rStyle w:val="x193iq5w"/>
          <w:sz w:val="24"/>
          <w:szCs w:val="24"/>
        </w:rPr>
        <w:t xml:space="preserve">ρικάλων </w:t>
      </w:r>
      <w:r w:rsidRPr="002C4D7D">
        <w:rPr>
          <w:rStyle w:val="x193iq5w"/>
          <w:sz w:val="24"/>
          <w:szCs w:val="24"/>
        </w:rPr>
        <w:t xml:space="preserve">με </w:t>
      </w:r>
      <w:r w:rsidRPr="002C4D7D">
        <w:rPr>
          <w:rStyle w:val="x193iq5w"/>
          <w:b/>
          <w:sz w:val="24"/>
          <w:szCs w:val="24"/>
        </w:rPr>
        <w:t xml:space="preserve">τους Καθηγητές Ηλεκτρολογίας </w:t>
      </w:r>
      <w:r w:rsidR="00422D84" w:rsidRPr="002C4D7D">
        <w:rPr>
          <w:rStyle w:val="x193iq5w"/>
          <w:b/>
          <w:sz w:val="24"/>
          <w:szCs w:val="24"/>
        </w:rPr>
        <w:t xml:space="preserve">Μάριο </w:t>
      </w:r>
      <w:proofErr w:type="spellStart"/>
      <w:r w:rsidR="00422D84" w:rsidRPr="002C4D7D">
        <w:rPr>
          <w:rStyle w:val="x193iq5w"/>
          <w:b/>
          <w:sz w:val="24"/>
          <w:szCs w:val="24"/>
        </w:rPr>
        <w:t>Π</w:t>
      </w:r>
      <w:r w:rsidRPr="002C4D7D">
        <w:rPr>
          <w:rStyle w:val="x193iq5w"/>
          <w:b/>
          <w:sz w:val="24"/>
          <w:szCs w:val="24"/>
        </w:rPr>
        <w:t>απαευσταθίου</w:t>
      </w:r>
      <w:proofErr w:type="spellEnd"/>
      <w:r w:rsidRPr="002C4D7D">
        <w:rPr>
          <w:rStyle w:val="x193iq5w"/>
          <w:b/>
          <w:sz w:val="24"/>
          <w:szCs w:val="24"/>
        </w:rPr>
        <w:t xml:space="preserve"> και Γεώργιο  </w:t>
      </w:r>
      <w:proofErr w:type="spellStart"/>
      <w:r w:rsidRPr="002C4D7D">
        <w:rPr>
          <w:rStyle w:val="x193iq5w"/>
          <w:b/>
          <w:sz w:val="24"/>
          <w:szCs w:val="24"/>
        </w:rPr>
        <w:t>Κώτση</w:t>
      </w:r>
      <w:proofErr w:type="spellEnd"/>
      <w:r w:rsidR="00F63C61" w:rsidRPr="002C4D7D">
        <w:rPr>
          <w:rStyle w:val="x193iq5w"/>
          <w:sz w:val="24"/>
          <w:szCs w:val="24"/>
        </w:rPr>
        <w:t xml:space="preserve"> </w:t>
      </w:r>
      <w:r w:rsidRPr="002C4D7D">
        <w:rPr>
          <w:rStyle w:val="x193iq5w"/>
          <w:sz w:val="24"/>
          <w:szCs w:val="24"/>
        </w:rPr>
        <w:t xml:space="preserve">πραγματοποίησαν επίσκεψη στις εγκαταστάσεις του αντλιοστασίου της </w:t>
      </w:r>
      <w:proofErr w:type="spellStart"/>
      <w:r w:rsidRPr="002C4D7D">
        <w:rPr>
          <w:rStyle w:val="x193iq5w"/>
          <w:sz w:val="24"/>
          <w:szCs w:val="24"/>
        </w:rPr>
        <w:t>Δ.Ε.Υ.Α.Τρικάλων</w:t>
      </w:r>
      <w:proofErr w:type="spellEnd"/>
    </w:p>
    <w:p w:rsidR="00AD1578" w:rsidRPr="002C4D7D" w:rsidRDefault="00901422">
      <w:pPr>
        <w:rPr>
          <w:rStyle w:val="x193iq5w"/>
          <w:sz w:val="24"/>
          <w:szCs w:val="24"/>
        </w:rPr>
      </w:pPr>
      <w:r w:rsidRPr="002C4D7D">
        <w:rPr>
          <w:rStyle w:val="x193iq5w"/>
          <w:sz w:val="24"/>
          <w:szCs w:val="24"/>
        </w:rPr>
        <w:t>Ο</w:t>
      </w:r>
      <w:r w:rsidR="00F63C61" w:rsidRPr="002C4D7D">
        <w:rPr>
          <w:rStyle w:val="x193iq5w"/>
          <w:sz w:val="24"/>
          <w:szCs w:val="24"/>
        </w:rPr>
        <w:t xml:space="preserve">ι σπουδαστές </w:t>
      </w:r>
      <w:r w:rsidRPr="002C4D7D">
        <w:rPr>
          <w:rStyle w:val="x193iq5w"/>
          <w:sz w:val="24"/>
          <w:szCs w:val="24"/>
        </w:rPr>
        <w:t>είχαν την δυνατότητα να γνωρίσου</w:t>
      </w:r>
      <w:r w:rsidR="00F63C61" w:rsidRPr="002C4D7D">
        <w:rPr>
          <w:rStyle w:val="x193iq5w"/>
          <w:sz w:val="24"/>
          <w:szCs w:val="24"/>
        </w:rPr>
        <w:t>ν από κοντά την τεχνική υποστήριξη</w:t>
      </w:r>
      <w:r w:rsidRPr="002C4D7D">
        <w:rPr>
          <w:rStyle w:val="x193iq5w"/>
          <w:sz w:val="24"/>
          <w:szCs w:val="24"/>
        </w:rPr>
        <w:t xml:space="preserve"> της επιχείρησης </w:t>
      </w:r>
      <w:r w:rsidR="00AD1578" w:rsidRPr="002C4D7D">
        <w:rPr>
          <w:rStyle w:val="x193iq5w"/>
          <w:sz w:val="24"/>
          <w:szCs w:val="24"/>
        </w:rPr>
        <w:t xml:space="preserve">που ασχολείται με </w:t>
      </w:r>
      <w:r w:rsidR="00AD1578" w:rsidRPr="002C4D7D">
        <w:rPr>
          <w:sz w:val="24"/>
          <w:szCs w:val="24"/>
        </w:rPr>
        <w:t xml:space="preserve">τον σχεδιασμό, την εγκατάσταση, τη συντήρηση και την επισκευή ηλεκτρικών συστημάτων που χρησιμοποιούνται στο αντλιοστάσια για τη μεταφορά υγρών, όπως νερό ή άλλα υγρά μέσα από σωληνώσεις ή άλλα μέσα, </w:t>
      </w:r>
      <w:r w:rsidR="00F63C61" w:rsidRPr="002C4D7D">
        <w:rPr>
          <w:rStyle w:val="x193iq5w"/>
          <w:sz w:val="24"/>
          <w:szCs w:val="24"/>
        </w:rPr>
        <w:t>ενώ παράλληλα ήρθαν σε επ</w:t>
      </w:r>
      <w:r w:rsidRPr="002C4D7D">
        <w:rPr>
          <w:rStyle w:val="x193iq5w"/>
          <w:sz w:val="24"/>
          <w:szCs w:val="24"/>
        </w:rPr>
        <w:t xml:space="preserve">αφή με το ηλεκτρολογικό και το </w:t>
      </w:r>
      <w:r w:rsidR="00F63C61" w:rsidRPr="002C4D7D">
        <w:rPr>
          <w:rStyle w:val="x193iq5w"/>
          <w:sz w:val="24"/>
          <w:szCs w:val="24"/>
        </w:rPr>
        <w:t xml:space="preserve">μηχανολογικό υλικό του </w:t>
      </w:r>
      <w:r w:rsidRPr="002C4D7D">
        <w:rPr>
          <w:rStyle w:val="x193iq5w"/>
          <w:sz w:val="24"/>
          <w:szCs w:val="24"/>
        </w:rPr>
        <w:t>αντλιοστασίου</w:t>
      </w:r>
      <w:r w:rsidR="00AD1578" w:rsidRPr="002C4D7D">
        <w:rPr>
          <w:rStyle w:val="x193iq5w"/>
          <w:sz w:val="24"/>
          <w:szCs w:val="24"/>
        </w:rPr>
        <w:t>.</w:t>
      </w:r>
    </w:p>
    <w:p w:rsidR="00AD1578" w:rsidRPr="002C4D7D" w:rsidRDefault="00AD1578">
      <w:pPr>
        <w:rPr>
          <w:rStyle w:val="x193iq5w"/>
          <w:sz w:val="24"/>
          <w:szCs w:val="24"/>
        </w:rPr>
      </w:pPr>
      <w:r w:rsidRPr="002C4D7D">
        <w:rPr>
          <w:rStyle w:val="x193iq5w"/>
          <w:sz w:val="24"/>
          <w:szCs w:val="24"/>
        </w:rPr>
        <w:t xml:space="preserve"> Η</w:t>
      </w:r>
      <w:r w:rsidR="00F63C61" w:rsidRPr="002C4D7D">
        <w:rPr>
          <w:rStyle w:val="x193iq5w"/>
          <w:sz w:val="24"/>
          <w:szCs w:val="24"/>
        </w:rPr>
        <w:t xml:space="preserve"> ξενάγηση </w:t>
      </w:r>
      <w:r w:rsidRPr="002C4D7D">
        <w:rPr>
          <w:rStyle w:val="x193iq5w"/>
          <w:sz w:val="24"/>
          <w:szCs w:val="24"/>
        </w:rPr>
        <w:t xml:space="preserve">που έγινε στους σπουδαστές μας και στους καθηγητές τους </w:t>
      </w:r>
      <w:r w:rsidR="00F63C61" w:rsidRPr="002C4D7D">
        <w:rPr>
          <w:rStyle w:val="x193iq5w"/>
          <w:sz w:val="24"/>
          <w:szCs w:val="24"/>
        </w:rPr>
        <w:t>έδωσε τη δυνατότητα</w:t>
      </w:r>
      <w:r w:rsidRPr="002C4D7D">
        <w:rPr>
          <w:rStyle w:val="x193iq5w"/>
          <w:sz w:val="24"/>
          <w:szCs w:val="24"/>
        </w:rPr>
        <w:t xml:space="preserve"> η μάθηση να γίνει βιωματική και πρακτική που είναι πολύ σημαντικό</w:t>
      </w:r>
      <w:r w:rsidR="00422D84" w:rsidRPr="002C4D7D">
        <w:rPr>
          <w:rStyle w:val="x193iq5w"/>
          <w:sz w:val="24"/>
          <w:szCs w:val="24"/>
        </w:rPr>
        <w:t xml:space="preserve"> και σπουδαίο </w:t>
      </w:r>
      <w:r w:rsidRPr="002C4D7D">
        <w:rPr>
          <w:rStyle w:val="x193iq5w"/>
          <w:sz w:val="24"/>
          <w:szCs w:val="24"/>
        </w:rPr>
        <w:t xml:space="preserve"> για την ειδικότητα</w:t>
      </w:r>
      <w:r w:rsidR="00422D84" w:rsidRPr="002C4D7D">
        <w:rPr>
          <w:rStyle w:val="x193iq5w"/>
          <w:sz w:val="24"/>
          <w:szCs w:val="24"/>
        </w:rPr>
        <w:t xml:space="preserve"> της Ηλεκτρολογίας</w:t>
      </w:r>
      <w:r w:rsidRPr="002C4D7D">
        <w:rPr>
          <w:rStyle w:val="x193iq5w"/>
          <w:sz w:val="24"/>
          <w:szCs w:val="24"/>
        </w:rPr>
        <w:t>,</w:t>
      </w:r>
      <w:r w:rsidR="00422D84" w:rsidRPr="002C4D7D">
        <w:rPr>
          <w:rStyle w:val="x193iq5w"/>
          <w:sz w:val="24"/>
          <w:szCs w:val="24"/>
        </w:rPr>
        <w:t xml:space="preserve"> </w:t>
      </w:r>
      <w:r w:rsidRPr="002C4D7D">
        <w:rPr>
          <w:rStyle w:val="x193iq5w"/>
          <w:sz w:val="24"/>
          <w:szCs w:val="24"/>
        </w:rPr>
        <w:t>αφού</w:t>
      </w:r>
      <w:r w:rsidR="00422D84" w:rsidRPr="002C4D7D">
        <w:rPr>
          <w:rStyle w:val="x193iq5w"/>
          <w:sz w:val="24"/>
          <w:szCs w:val="24"/>
        </w:rPr>
        <w:t xml:space="preserve"> θέματα θεωρητικά που είχαν υπογραμμιστεί στις διαλέξεις των δύο Εκπαιδευτών  στην τάξη </w:t>
      </w:r>
      <w:r w:rsidRPr="002C4D7D">
        <w:rPr>
          <w:rStyle w:val="x193iq5w"/>
          <w:sz w:val="24"/>
          <w:szCs w:val="24"/>
        </w:rPr>
        <w:t xml:space="preserve"> </w:t>
      </w:r>
      <w:r w:rsidR="00422D84" w:rsidRPr="002C4D7D">
        <w:rPr>
          <w:rStyle w:val="x193iq5w"/>
          <w:sz w:val="24"/>
          <w:szCs w:val="24"/>
        </w:rPr>
        <w:t>τώρα</w:t>
      </w:r>
      <w:r w:rsidRPr="002C4D7D">
        <w:rPr>
          <w:rStyle w:val="x193iq5w"/>
          <w:sz w:val="24"/>
          <w:szCs w:val="24"/>
        </w:rPr>
        <w:t xml:space="preserve"> </w:t>
      </w:r>
      <w:r w:rsidR="00422D84" w:rsidRPr="002C4D7D">
        <w:rPr>
          <w:rStyle w:val="x193iq5w"/>
          <w:sz w:val="24"/>
          <w:szCs w:val="24"/>
        </w:rPr>
        <w:t>είχαν την δυνατότητα οι Εκπαιδευόμενοι  για πρακτική εξάσκηση ,που  είναι απαραίτητο για τις τεχνικές ειδικότητες, που είναι πλέον περιζήτητες στην αγορά εργασίας.</w:t>
      </w:r>
    </w:p>
    <w:p w:rsidR="002C4D7D" w:rsidRDefault="00AD1578">
      <w:pPr>
        <w:rPr>
          <w:rStyle w:val="x193iq5w"/>
          <w:sz w:val="24"/>
          <w:szCs w:val="24"/>
        </w:rPr>
      </w:pPr>
      <w:r w:rsidRPr="002C4D7D">
        <w:rPr>
          <w:rStyle w:val="x193iq5w"/>
          <w:sz w:val="24"/>
          <w:szCs w:val="24"/>
        </w:rPr>
        <w:t xml:space="preserve">Θα ήταν παράλειψη να μη αναφερθεί ότι, οι σπουδαστές μας με την επίβλεψη των Καθηγητών τους </w:t>
      </w:r>
      <w:proofErr w:type="spellStart"/>
      <w:r w:rsidRPr="002C4D7D">
        <w:rPr>
          <w:rStyle w:val="x193iq5w"/>
          <w:b/>
          <w:sz w:val="24"/>
          <w:szCs w:val="24"/>
        </w:rPr>
        <w:t>Παπαευσταθίου</w:t>
      </w:r>
      <w:proofErr w:type="spellEnd"/>
      <w:r w:rsidRPr="002C4D7D">
        <w:rPr>
          <w:rStyle w:val="x193iq5w"/>
          <w:b/>
          <w:sz w:val="24"/>
          <w:szCs w:val="24"/>
        </w:rPr>
        <w:t xml:space="preserve"> Μάριο και </w:t>
      </w:r>
      <w:proofErr w:type="spellStart"/>
      <w:r w:rsidRPr="002C4D7D">
        <w:rPr>
          <w:rStyle w:val="x193iq5w"/>
          <w:b/>
          <w:sz w:val="24"/>
          <w:szCs w:val="24"/>
        </w:rPr>
        <w:t>Κώτση</w:t>
      </w:r>
      <w:proofErr w:type="spellEnd"/>
      <w:r w:rsidRPr="002C4D7D">
        <w:rPr>
          <w:rStyle w:val="x193iq5w"/>
          <w:b/>
          <w:sz w:val="24"/>
          <w:szCs w:val="24"/>
        </w:rPr>
        <w:t xml:space="preserve"> Γεώργιο</w:t>
      </w:r>
      <w:r w:rsidRPr="002C4D7D">
        <w:rPr>
          <w:rStyle w:val="x193iq5w"/>
          <w:sz w:val="24"/>
          <w:szCs w:val="24"/>
        </w:rPr>
        <w:t xml:space="preserve"> είχαν την ευκαιρία να </w:t>
      </w:r>
      <w:r w:rsidR="00F63C61" w:rsidRPr="002C4D7D">
        <w:rPr>
          <w:rStyle w:val="x193iq5w"/>
          <w:sz w:val="24"/>
          <w:szCs w:val="24"/>
        </w:rPr>
        <w:t>επεξεργαστ</w:t>
      </w:r>
      <w:r w:rsidRPr="002C4D7D">
        <w:rPr>
          <w:rStyle w:val="x193iq5w"/>
          <w:sz w:val="24"/>
          <w:szCs w:val="24"/>
        </w:rPr>
        <w:t>ούν τη γεννήτρια παροχής, να δούνε</w:t>
      </w:r>
      <w:r w:rsidR="00F63C61" w:rsidRPr="002C4D7D">
        <w:rPr>
          <w:rStyle w:val="x193iq5w"/>
          <w:sz w:val="24"/>
          <w:szCs w:val="24"/>
        </w:rPr>
        <w:t xml:space="preserve"> από κοντά τη λει</w:t>
      </w:r>
      <w:r w:rsidRPr="002C4D7D">
        <w:rPr>
          <w:rStyle w:val="x193iq5w"/>
          <w:sz w:val="24"/>
          <w:szCs w:val="24"/>
        </w:rPr>
        <w:t>τουργία των μετασχηματιστών ενώ βασικό τμήμα της εκπαιδευτικής επίσκεψης</w:t>
      </w:r>
      <w:r w:rsidR="00F63C61" w:rsidRPr="002C4D7D">
        <w:rPr>
          <w:rStyle w:val="x193iq5w"/>
          <w:sz w:val="24"/>
          <w:szCs w:val="24"/>
        </w:rPr>
        <w:t xml:space="preserve"> περιελάμβανε την γνωριμία και την κατανόηση χρήσης των κινητήρων ύδρευσης και ηλεκτρολογικό υλικό</w:t>
      </w:r>
      <w:r w:rsidRPr="002C4D7D">
        <w:rPr>
          <w:rStyle w:val="x193iq5w"/>
          <w:sz w:val="24"/>
          <w:szCs w:val="24"/>
        </w:rPr>
        <w:t xml:space="preserve"> καθώς </w:t>
      </w:r>
      <w:r w:rsidR="00F63C61" w:rsidRPr="002C4D7D">
        <w:rPr>
          <w:rStyle w:val="x193iq5w"/>
          <w:sz w:val="24"/>
          <w:szCs w:val="24"/>
        </w:rPr>
        <w:t xml:space="preserve">έγινε </w:t>
      </w:r>
      <w:r w:rsidR="00DA6C83" w:rsidRPr="002C4D7D">
        <w:rPr>
          <w:rStyle w:val="x193iq5w"/>
          <w:sz w:val="24"/>
          <w:szCs w:val="24"/>
        </w:rPr>
        <w:t xml:space="preserve">και </w:t>
      </w:r>
      <w:r w:rsidR="00F63C61" w:rsidRPr="002C4D7D">
        <w:rPr>
          <w:rStyle w:val="x193iq5w"/>
          <w:sz w:val="24"/>
          <w:szCs w:val="24"/>
        </w:rPr>
        <w:t>παρουσίαση της σύνδεσης των κινητήρων σε αστέρα και σε τρίγωνο ανάλογα με την τάση τροφοδότησης</w:t>
      </w:r>
      <w:r w:rsidR="00DA6C83" w:rsidRPr="002C4D7D">
        <w:rPr>
          <w:rStyle w:val="x193iq5w"/>
          <w:sz w:val="24"/>
          <w:szCs w:val="24"/>
        </w:rPr>
        <w:t xml:space="preserve">, Επίσης έγινε παρουσίαση του πρωτοποριακού πίνακα ελέγχου των γεωτρήσεων του Δήμου </w:t>
      </w:r>
      <w:proofErr w:type="spellStart"/>
      <w:r w:rsidR="00DA6C83" w:rsidRPr="002C4D7D">
        <w:rPr>
          <w:rStyle w:val="x193iq5w"/>
          <w:sz w:val="24"/>
          <w:szCs w:val="24"/>
        </w:rPr>
        <w:t>Τρικκαίων</w:t>
      </w:r>
      <w:proofErr w:type="spellEnd"/>
      <w:r w:rsidR="00DA6C83" w:rsidRPr="002C4D7D">
        <w:rPr>
          <w:rStyle w:val="x193iq5w"/>
          <w:sz w:val="24"/>
          <w:szCs w:val="24"/>
        </w:rPr>
        <w:t xml:space="preserve"> όπου η ένδειξη και η μορφή της ενδεχόμενης βλάβης γίνεται την ίδια στιγμή που αυτή πραγματοποιείται και αυτό αποτελεί καινοτομία και είναι πρωτοποριακό σε σχέση με άλλους Δήμους της </w:t>
      </w:r>
      <w:r w:rsidR="002C4D7D">
        <w:rPr>
          <w:rStyle w:val="x193iq5w"/>
          <w:sz w:val="24"/>
          <w:szCs w:val="24"/>
        </w:rPr>
        <w:t>Χώρας.</w:t>
      </w:r>
    </w:p>
    <w:p w:rsidR="00AD1578" w:rsidRPr="002C4D7D" w:rsidRDefault="00DA6C83">
      <w:pPr>
        <w:rPr>
          <w:rStyle w:val="x193iq5w"/>
          <w:sz w:val="24"/>
          <w:szCs w:val="24"/>
        </w:rPr>
      </w:pPr>
      <w:r w:rsidRPr="002C4D7D">
        <w:rPr>
          <w:rStyle w:val="x193iq5w"/>
          <w:sz w:val="24"/>
          <w:szCs w:val="24"/>
        </w:rPr>
        <w:t xml:space="preserve"> </w:t>
      </w:r>
      <w:r w:rsidR="002C4D7D">
        <w:rPr>
          <w:rStyle w:val="x193iq5w"/>
          <w:sz w:val="24"/>
          <w:szCs w:val="24"/>
        </w:rPr>
        <w:t>Γ</w:t>
      </w:r>
      <w:r w:rsidRPr="002C4D7D">
        <w:rPr>
          <w:rStyle w:val="x193iq5w"/>
          <w:sz w:val="24"/>
          <w:szCs w:val="24"/>
        </w:rPr>
        <w:t>ια μία ακόμη φορά η Ψηφιακή Πόλη των Τρικάλων πρωτοπορεί σε όλη την Ελλάδα αλλά και στην Ευρώπη</w:t>
      </w:r>
      <w:r w:rsidR="002C4D7D">
        <w:rPr>
          <w:rStyle w:val="x193iq5w"/>
          <w:sz w:val="24"/>
          <w:szCs w:val="24"/>
        </w:rPr>
        <w:t xml:space="preserve"> και συνεργάζεται άψογα με τους Τρικαλινούς εκπαιδευτικούς</w:t>
      </w:r>
    </w:p>
    <w:p w:rsidR="0045171B" w:rsidRPr="002C4D7D" w:rsidRDefault="00AD1578">
      <w:pPr>
        <w:rPr>
          <w:sz w:val="24"/>
          <w:szCs w:val="24"/>
        </w:rPr>
      </w:pPr>
      <w:r w:rsidRPr="002C4D7D">
        <w:rPr>
          <w:rStyle w:val="x193iq5w"/>
          <w:sz w:val="24"/>
          <w:szCs w:val="24"/>
        </w:rPr>
        <w:lastRenderedPageBreak/>
        <w:t xml:space="preserve"> Τονίζεται πως κ</w:t>
      </w:r>
      <w:r w:rsidR="00F63C61" w:rsidRPr="002C4D7D">
        <w:rPr>
          <w:rStyle w:val="x193iq5w"/>
          <w:sz w:val="24"/>
          <w:szCs w:val="24"/>
        </w:rPr>
        <w:t>ατά τη διά</w:t>
      </w:r>
      <w:r w:rsidR="00DA6C83" w:rsidRPr="002C4D7D">
        <w:rPr>
          <w:rStyle w:val="x193iq5w"/>
          <w:sz w:val="24"/>
          <w:szCs w:val="24"/>
        </w:rPr>
        <w:t xml:space="preserve">ρκεια της επίσκεψης τηρήθηκαν </w:t>
      </w:r>
      <w:r w:rsidR="00F63C61" w:rsidRPr="002C4D7D">
        <w:rPr>
          <w:rStyle w:val="x193iq5w"/>
          <w:sz w:val="24"/>
          <w:szCs w:val="24"/>
        </w:rPr>
        <w:t>όλα τα απαραίτητα και προβλεπόμενα μέτρα προστασίας σε χώρους εργασίας τεχνικών κατασκευών</w:t>
      </w:r>
      <w:r w:rsidR="00DA6C83" w:rsidRPr="002C4D7D">
        <w:rPr>
          <w:rStyle w:val="x193iq5w"/>
          <w:sz w:val="24"/>
          <w:szCs w:val="24"/>
        </w:rPr>
        <w:t>.</w:t>
      </w:r>
      <w:r w:rsidR="00F63C61" w:rsidRPr="002C4D7D">
        <w:rPr>
          <w:rStyle w:val="x193iq5w"/>
          <w:sz w:val="24"/>
          <w:szCs w:val="24"/>
        </w:rPr>
        <w:t xml:space="preserve"> </w:t>
      </w:r>
      <w:r w:rsidR="00E67FDC" w:rsidRPr="002C4D7D">
        <w:rPr>
          <w:noProof/>
          <w:sz w:val="24"/>
          <w:szCs w:val="24"/>
          <w:lang w:eastAsia="el-GR"/>
        </w:rPr>
        <w:drawing>
          <wp:inline distT="0" distB="0" distL="0" distR="0">
            <wp:extent cx="5274310" cy="3955864"/>
            <wp:effectExtent l="19050" t="0" r="2540" b="0"/>
            <wp:docPr id="9" name="Εικόνα 9" descr="C:\Users\Marios\Desktop\ΡΕΠΟΡΤΑΖ ΙΕΚ\406048589_1307798619931698_4204245635512484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os\Desktop\ΡΕΠΟΡΤΑΖ ΙΕΚ\406048589_1307798619931698_4204245635512484218_n.jpg"/>
                    <pic:cNvPicPr>
                      <a:picLocks noChangeAspect="1" noChangeArrowheads="1"/>
                    </pic:cNvPicPr>
                  </pic:nvPicPr>
                  <pic:blipFill>
                    <a:blip r:embed="rId11"/>
                    <a:srcRect/>
                    <a:stretch>
                      <a:fillRect/>
                    </a:stretch>
                  </pic:blipFill>
                  <pic:spPr bwMode="auto">
                    <a:xfrm>
                      <a:off x="0" y="0"/>
                      <a:ext cx="5274310" cy="3955864"/>
                    </a:xfrm>
                    <a:prstGeom prst="rect">
                      <a:avLst/>
                    </a:prstGeom>
                    <a:noFill/>
                    <a:ln w="9525">
                      <a:noFill/>
                      <a:miter lim="800000"/>
                      <a:headEnd/>
                      <a:tailEnd/>
                    </a:ln>
                  </pic:spPr>
                </pic:pic>
              </a:graphicData>
            </a:graphic>
          </wp:inline>
        </w:drawing>
      </w:r>
    </w:p>
    <w:p w:rsidR="0045171B" w:rsidRPr="002C4D7D" w:rsidRDefault="00E67FDC">
      <w:pPr>
        <w:rPr>
          <w:sz w:val="24"/>
          <w:szCs w:val="24"/>
        </w:rPr>
      </w:pPr>
      <w:r w:rsidRPr="002C4D7D">
        <w:rPr>
          <w:noProof/>
          <w:sz w:val="24"/>
          <w:szCs w:val="24"/>
          <w:lang w:eastAsia="el-GR"/>
        </w:rPr>
        <w:drawing>
          <wp:inline distT="0" distB="0" distL="0" distR="0">
            <wp:extent cx="5274310" cy="3955864"/>
            <wp:effectExtent l="19050" t="0" r="2540" b="0"/>
            <wp:docPr id="10" name="Εικόνα 10" descr="C:\Users\Marios\Desktop\ΡΕΠΟΡΤΑΖ ΙΕΚ\386451894_308236698862747_8267179931410297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os\Desktop\ΡΕΠΟΡΤΑΖ ΙΕΚ\386451894_308236698862747_8267179931410297455_n.jpg"/>
                    <pic:cNvPicPr>
                      <a:picLocks noChangeAspect="1" noChangeArrowheads="1"/>
                    </pic:cNvPicPr>
                  </pic:nvPicPr>
                  <pic:blipFill>
                    <a:blip r:embed="rId12"/>
                    <a:srcRect/>
                    <a:stretch>
                      <a:fillRect/>
                    </a:stretch>
                  </pic:blipFill>
                  <pic:spPr bwMode="auto">
                    <a:xfrm>
                      <a:off x="0" y="0"/>
                      <a:ext cx="5274310" cy="3955864"/>
                    </a:xfrm>
                    <a:prstGeom prst="rect">
                      <a:avLst/>
                    </a:prstGeom>
                    <a:noFill/>
                    <a:ln w="9525">
                      <a:noFill/>
                      <a:miter lim="800000"/>
                      <a:headEnd/>
                      <a:tailEnd/>
                    </a:ln>
                  </pic:spPr>
                </pic:pic>
              </a:graphicData>
            </a:graphic>
          </wp:inline>
        </w:drawing>
      </w:r>
    </w:p>
    <w:p w:rsidR="0045171B" w:rsidRPr="002C4D7D" w:rsidRDefault="0045171B">
      <w:pPr>
        <w:rPr>
          <w:sz w:val="24"/>
          <w:szCs w:val="24"/>
          <w:lang w:val="en-US"/>
        </w:rPr>
      </w:pPr>
    </w:p>
    <w:p w:rsidR="009B0DEA" w:rsidRPr="009B0DEA" w:rsidRDefault="009B0DEA" w:rsidP="009B0DEA">
      <w:p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lastRenderedPageBreak/>
        <w:t>Η Δ.Ε.Υ.Α. Τρικάλων με τα έργα που πραγματοποιεί στοχεύει:</w:t>
      </w:r>
    </w:p>
    <w:p w:rsidR="009B0DEA" w:rsidRPr="009B0DEA" w:rsidRDefault="009B0DEA" w:rsidP="009B0DEA">
      <w:pPr>
        <w:numPr>
          <w:ilvl w:val="0"/>
          <w:numId w:val="2"/>
        </w:num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t xml:space="preserve">στην παροχή καθαρού πόσιμου νερού </w:t>
      </w:r>
    </w:p>
    <w:p w:rsidR="009B0DEA" w:rsidRPr="009B0DEA" w:rsidRDefault="009B0DEA" w:rsidP="009B0DEA">
      <w:pPr>
        <w:numPr>
          <w:ilvl w:val="0"/>
          <w:numId w:val="2"/>
        </w:num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t xml:space="preserve">στη μόνιμη και μακροπρόθεσμη υδροδότηση με 24ωρη παροχή νερού και την κατάργηση των αναχρονιστικών ιδιωτικών δεξαμενών </w:t>
      </w:r>
    </w:p>
    <w:p w:rsidR="009B0DEA" w:rsidRPr="009B0DEA" w:rsidRDefault="009B0DEA" w:rsidP="009B0DEA">
      <w:pPr>
        <w:numPr>
          <w:ilvl w:val="0"/>
          <w:numId w:val="2"/>
        </w:num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t xml:space="preserve">στον περιορισμό των διαρροών και της απώλειας νερού </w:t>
      </w:r>
    </w:p>
    <w:p w:rsidR="009B0DEA" w:rsidRPr="009B0DEA" w:rsidRDefault="009B0DEA" w:rsidP="009B0DEA">
      <w:pPr>
        <w:numPr>
          <w:ilvl w:val="0"/>
          <w:numId w:val="2"/>
        </w:num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t xml:space="preserve">στον έλεγχο της λειτουργίας του δικτύου </w:t>
      </w:r>
    </w:p>
    <w:p w:rsidR="009B0DEA" w:rsidRPr="009B0DEA" w:rsidRDefault="009B0DEA" w:rsidP="009B0DEA">
      <w:pPr>
        <w:numPr>
          <w:ilvl w:val="0"/>
          <w:numId w:val="2"/>
        </w:num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t xml:space="preserve">στον περιορισμό της ενεργειακής κατανάλωσης </w:t>
      </w:r>
    </w:p>
    <w:p w:rsidR="009B0DEA" w:rsidRPr="009B0DEA" w:rsidRDefault="009B0DEA" w:rsidP="009B0DEA">
      <w:p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t xml:space="preserve">Η ύδρευση </w:t>
      </w:r>
      <w:proofErr w:type="spellStart"/>
      <w:r w:rsidRPr="009B0DEA">
        <w:rPr>
          <w:rFonts w:eastAsia="Times New Roman" w:cs="Times New Roman"/>
          <w:sz w:val="24"/>
          <w:szCs w:val="24"/>
          <w:lang w:eastAsia="el-GR"/>
        </w:rPr>
        <w:t>τής</w:t>
      </w:r>
      <w:proofErr w:type="spellEnd"/>
      <w:r w:rsidRPr="009B0DEA">
        <w:rPr>
          <w:rFonts w:eastAsia="Times New Roman" w:cs="Times New Roman"/>
          <w:sz w:val="24"/>
          <w:szCs w:val="24"/>
          <w:lang w:eastAsia="el-GR"/>
        </w:rPr>
        <w:t xml:space="preserve"> πόλεως γίνεται με υπόγεια ύδατα τα οποία αντλούνται μέσω γεωτρήσεων, οδηγούνται στο κεντρικό αντλιοστάσιο, όπου χλωριώνονται και από όπου ανυψώνονται στις δεξαμενές που έχουν κατασκευασθεί σε υψηλά σημεία, και από εκεί διά </w:t>
      </w:r>
      <w:proofErr w:type="spellStart"/>
      <w:r w:rsidRPr="009B0DEA">
        <w:rPr>
          <w:rFonts w:eastAsia="Times New Roman" w:cs="Times New Roman"/>
          <w:sz w:val="24"/>
          <w:szCs w:val="24"/>
          <w:lang w:eastAsia="el-GR"/>
        </w:rPr>
        <w:t>βαρύτητος</w:t>
      </w:r>
      <w:proofErr w:type="spellEnd"/>
      <w:r w:rsidRPr="009B0DEA">
        <w:rPr>
          <w:rFonts w:eastAsia="Times New Roman" w:cs="Times New Roman"/>
          <w:sz w:val="24"/>
          <w:szCs w:val="24"/>
          <w:lang w:eastAsia="el-GR"/>
        </w:rPr>
        <w:t xml:space="preserve"> οδηγούνται στο δίκτυο υδρεύσεως.</w:t>
      </w:r>
    </w:p>
    <w:p w:rsidR="00422D84" w:rsidRPr="002C4D7D" w:rsidRDefault="009B0DEA" w:rsidP="00422D84">
      <w:pPr>
        <w:spacing w:before="100" w:beforeAutospacing="1" w:after="100" w:afterAutospacing="1" w:line="240" w:lineRule="auto"/>
        <w:rPr>
          <w:rFonts w:eastAsia="Times New Roman" w:cs="Times New Roman"/>
          <w:sz w:val="24"/>
          <w:szCs w:val="24"/>
          <w:lang w:eastAsia="el-GR"/>
        </w:rPr>
      </w:pPr>
      <w:r w:rsidRPr="009B0DEA">
        <w:rPr>
          <w:rFonts w:eastAsia="Times New Roman" w:cs="Times New Roman"/>
          <w:sz w:val="24"/>
          <w:szCs w:val="24"/>
          <w:lang w:eastAsia="el-GR"/>
        </w:rPr>
        <w:t xml:space="preserve">Έχουν ανορυχθεί 13 γεωτρήσεις, εκ των οποίων οι περισσότερες στο δυτικό τμήμα </w:t>
      </w:r>
      <w:proofErr w:type="spellStart"/>
      <w:r w:rsidRPr="009B0DEA">
        <w:rPr>
          <w:rFonts w:eastAsia="Times New Roman" w:cs="Times New Roman"/>
          <w:sz w:val="24"/>
          <w:szCs w:val="24"/>
          <w:lang w:eastAsia="el-GR"/>
        </w:rPr>
        <w:t>τής</w:t>
      </w:r>
      <w:proofErr w:type="spellEnd"/>
      <w:r w:rsidRPr="009B0DEA">
        <w:rPr>
          <w:rFonts w:eastAsia="Times New Roman" w:cs="Times New Roman"/>
          <w:sz w:val="24"/>
          <w:szCs w:val="24"/>
          <w:lang w:eastAsia="el-GR"/>
        </w:rPr>
        <w:t xml:space="preserve"> πόλεως όπου έχει διαπιστωθεί ότι υπάρχει πλούσιος υδροφόρος ορίζοντας.</w:t>
      </w:r>
    </w:p>
    <w:p w:rsidR="009B0DEA" w:rsidRPr="002C4D7D" w:rsidRDefault="009B0DEA" w:rsidP="00422D84">
      <w:pPr>
        <w:spacing w:before="100" w:beforeAutospacing="1" w:after="100" w:afterAutospacing="1" w:line="240" w:lineRule="auto"/>
        <w:rPr>
          <w:rFonts w:eastAsia="Times New Roman" w:cs="Times New Roman"/>
          <w:sz w:val="24"/>
          <w:szCs w:val="24"/>
          <w:lang w:eastAsia="el-GR"/>
        </w:rPr>
      </w:pPr>
      <w:r w:rsidRPr="002C4D7D">
        <w:rPr>
          <w:sz w:val="24"/>
          <w:szCs w:val="24"/>
        </w:rPr>
        <w:t>Το συνολικό μήκος των αγωγών είναι περίπου 389.000 μέτρα.</w:t>
      </w:r>
    </w:p>
    <w:p w:rsidR="009B0DEA" w:rsidRPr="002C4D7D" w:rsidRDefault="009B0DEA" w:rsidP="009B0DEA">
      <w:pPr>
        <w:pStyle w:val="Web"/>
        <w:rPr>
          <w:rFonts w:asciiTheme="minorHAnsi" w:hAnsiTheme="minorHAnsi"/>
        </w:rPr>
      </w:pPr>
      <w:r w:rsidRPr="002C4D7D">
        <w:rPr>
          <w:rFonts w:asciiTheme="minorHAnsi" w:hAnsiTheme="minorHAnsi"/>
        </w:rPr>
        <w:t xml:space="preserve">Ο αριθμός των </w:t>
      </w:r>
      <w:proofErr w:type="spellStart"/>
      <w:r w:rsidRPr="002C4D7D">
        <w:rPr>
          <w:rFonts w:asciiTheme="minorHAnsi" w:hAnsiTheme="minorHAnsi"/>
        </w:rPr>
        <w:t>υδρομέτρων</w:t>
      </w:r>
      <w:proofErr w:type="spellEnd"/>
      <w:r w:rsidRPr="002C4D7D">
        <w:rPr>
          <w:rFonts w:asciiTheme="minorHAnsi" w:hAnsiTheme="minorHAnsi"/>
        </w:rPr>
        <w:t xml:space="preserve"> για την πόλη των Τρικάλων ανέρχεται σε 34.024.</w:t>
      </w:r>
    </w:p>
    <w:p w:rsidR="009B0DEA" w:rsidRPr="002C4D7D" w:rsidRDefault="009B0DEA" w:rsidP="009B0DEA">
      <w:pPr>
        <w:pStyle w:val="Web"/>
        <w:rPr>
          <w:rFonts w:asciiTheme="minorHAnsi" w:hAnsiTheme="minorHAnsi"/>
        </w:rPr>
      </w:pPr>
      <w:r w:rsidRPr="002C4D7D">
        <w:rPr>
          <w:rFonts w:asciiTheme="minorHAnsi" w:hAnsiTheme="minorHAnsi"/>
        </w:rPr>
        <w:t xml:space="preserve">Ο ετήσιος αντλούμενος όγκος ύδατος είναι περίπου 7,5 </w:t>
      </w:r>
      <w:proofErr w:type="spellStart"/>
      <w:r w:rsidRPr="002C4D7D">
        <w:rPr>
          <w:rFonts w:asciiTheme="minorHAnsi" w:hAnsiTheme="minorHAnsi"/>
        </w:rPr>
        <w:t>εκατομμ</w:t>
      </w:r>
      <w:proofErr w:type="spellEnd"/>
      <w:r w:rsidRPr="002C4D7D">
        <w:rPr>
          <w:rFonts w:asciiTheme="minorHAnsi" w:hAnsiTheme="minorHAnsi"/>
        </w:rPr>
        <w:t xml:space="preserve">. κυβικά. Ο όγκος οικιακής καταναλώσεως είναι περίπου 4,4 </w:t>
      </w:r>
      <w:proofErr w:type="spellStart"/>
      <w:r w:rsidRPr="002C4D7D">
        <w:rPr>
          <w:rFonts w:asciiTheme="minorHAnsi" w:hAnsiTheme="minorHAnsi"/>
        </w:rPr>
        <w:t>εκατομμ</w:t>
      </w:r>
      <w:proofErr w:type="spellEnd"/>
      <w:r w:rsidRPr="002C4D7D">
        <w:rPr>
          <w:rFonts w:asciiTheme="minorHAnsi" w:hAnsiTheme="minorHAnsi"/>
        </w:rPr>
        <w:t xml:space="preserve">. μ3. Περίπου 2 </w:t>
      </w:r>
      <w:proofErr w:type="spellStart"/>
      <w:r w:rsidRPr="002C4D7D">
        <w:rPr>
          <w:rFonts w:asciiTheme="minorHAnsi" w:hAnsiTheme="minorHAnsi"/>
        </w:rPr>
        <w:t>εκατομμ</w:t>
      </w:r>
      <w:proofErr w:type="spellEnd"/>
      <w:r w:rsidRPr="002C4D7D">
        <w:rPr>
          <w:rFonts w:asciiTheme="minorHAnsi" w:hAnsiTheme="minorHAnsi"/>
        </w:rPr>
        <w:t>. μ3 χρησιμοποιούνται για τις ανάγκες υπηρεσιών τού Δήμου: υπηρεσία καθαριότητος (πλύσης οδών) γεωπονική υπηρεσία (</w:t>
      </w:r>
      <w:proofErr w:type="spellStart"/>
      <w:r w:rsidRPr="002C4D7D">
        <w:rPr>
          <w:rFonts w:asciiTheme="minorHAnsi" w:hAnsiTheme="minorHAnsi"/>
        </w:rPr>
        <w:t>δενδροφυτεύση</w:t>
      </w:r>
      <w:proofErr w:type="spellEnd"/>
      <w:r w:rsidRPr="002C4D7D">
        <w:rPr>
          <w:rFonts w:asciiTheme="minorHAnsi" w:hAnsiTheme="minorHAnsi"/>
        </w:rPr>
        <w:t xml:space="preserve">, άρδευση πρασίνου), κοινόχρηστες κρήνες οι οποίες παρέχουν συνεχώς πόσιμο νερό. </w:t>
      </w:r>
    </w:p>
    <w:p w:rsidR="009B0DEA" w:rsidRPr="002C4D7D" w:rsidRDefault="009B0DEA" w:rsidP="009B0DEA">
      <w:pPr>
        <w:pStyle w:val="Web"/>
        <w:rPr>
          <w:rFonts w:asciiTheme="minorHAnsi" w:hAnsiTheme="minorHAnsi"/>
        </w:rPr>
      </w:pPr>
      <w:r w:rsidRPr="002C4D7D">
        <w:rPr>
          <w:rFonts w:asciiTheme="minorHAnsi" w:hAnsiTheme="minorHAnsi"/>
        </w:rPr>
        <w:t xml:space="preserve">Η ΔΕΥΑΤ έχει πάντα, ως κύρια επιδίωξη, την εξασφάλιση υδατικών πόρων και την παροχή υγιεινού νερού. Αυτό τον στόχο τον έχει πετύχει με τον πλέον αποτελεσματικό τρόπο. </w:t>
      </w:r>
      <w:r w:rsidR="000519EF" w:rsidRPr="002C4D7D">
        <w:rPr>
          <w:rFonts w:asciiTheme="minorHAnsi" w:hAnsiTheme="minorHAnsi"/>
        </w:rPr>
        <w:t>Στ</w:t>
      </w:r>
      <w:r w:rsidRPr="002C4D7D">
        <w:rPr>
          <w:rFonts w:asciiTheme="minorHAnsi" w:hAnsiTheme="minorHAnsi"/>
        </w:rPr>
        <w:t>α Τρίκαλα</w:t>
      </w:r>
      <w:r w:rsidR="000519EF" w:rsidRPr="002C4D7D">
        <w:rPr>
          <w:rFonts w:asciiTheme="minorHAnsi" w:hAnsiTheme="minorHAnsi"/>
        </w:rPr>
        <w:t xml:space="preserve"> το</w:t>
      </w:r>
      <w:r w:rsidRPr="002C4D7D">
        <w:rPr>
          <w:rFonts w:asciiTheme="minorHAnsi" w:hAnsiTheme="minorHAnsi"/>
        </w:rPr>
        <w:t xml:space="preserve"> νερό είναι άριστης ποιότητας.</w:t>
      </w:r>
    </w:p>
    <w:p w:rsidR="009B0DEA" w:rsidRPr="002C4D7D" w:rsidRDefault="009B0DEA">
      <w:pPr>
        <w:rPr>
          <w:sz w:val="24"/>
          <w:szCs w:val="24"/>
        </w:rPr>
      </w:pPr>
    </w:p>
    <w:p w:rsidR="009B0DEA" w:rsidRPr="002C4D7D" w:rsidRDefault="009B0DEA" w:rsidP="000519EF">
      <w:pPr>
        <w:jc w:val="center"/>
        <w:rPr>
          <w:sz w:val="24"/>
          <w:szCs w:val="24"/>
        </w:rPr>
      </w:pPr>
      <w:r w:rsidRPr="002C4D7D">
        <w:rPr>
          <w:noProof/>
          <w:sz w:val="24"/>
          <w:szCs w:val="24"/>
          <w:lang w:eastAsia="el-GR"/>
        </w:rPr>
        <w:lastRenderedPageBreak/>
        <w:drawing>
          <wp:inline distT="0" distB="0" distL="0" distR="0">
            <wp:extent cx="4244055" cy="3183147"/>
            <wp:effectExtent l="19050" t="0" r="4095" b="0"/>
            <wp:docPr id="6" name="Εικόνα 6" descr="C:\Users\Marios\Desktop\ΡΕΠΟΡΤΑΖ ΙΕΚ\406183739_869504461216350_659446180063147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s\Desktop\ΡΕΠΟΡΤΑΖ ΙΕΚ\406183739_869504461216350_6594461800631477168_n.jpg"/>
                    <pic:cNvPicPr>
                      <a:picLocks noChangeAspect="1" noChangeArrowheads="1"/>
                    </pic:cNvPicPr>
                  </pic:nvPicPr>
                  <pic:blipFill>
                    <a:blip r:embed="rId13"/>
                    <a:srcRect/>
                    <a:stretch>
                      <a:fillRect/>
                    </a:stretch>
                  </pic:blipFill>
                  <pic:spPr bwMode="auto">
                    <a:xfrm>
                      <a:off x="0" y="0"/>
                      <a:ext cx="4243477" cy="3182713"/>
                    </a:xfrm>
                    <a:prstGeom prst="rect">
                      <a:avLst/>
                    </a:prstGeom>
                    <a:noFill/>
                    <a:ln w="9525">
                      <a:noFill/>
                      <a:miter lim="800000"/>
                      <a:headEnd/>
                      <a:tailEnd/>
                    </a:ln>
                  </pic:spPr>
                </pic:pic>
              </a:graphicData>
            </a:graphic>
          </wp:inline>
        </w:drawing>
      </w:r>
    </w:p>
    <w:p w:rsidR="00CF1DF4" w:rsidRPr="002C4D7D" w:rsidRDefault="00CF1DF4" w:rsidP="000519EF">
      <w:pPr>
        <w:jc w:val="center"/>
        <w:rPr>
          <w:sz w:val="24"/>
          <w:szCs w:val="24"/>
        </w:rPr>
      </w:pPr>
      <w:r w:rsidRPr="002C4D7D">
        <w:rPr>
          <w:noProof/>
          <w:sz w:val="24"/>
          <w:szCs w:val="24"/>
          <w:lang w:eastAsia="el-GR"/>
        </w:rPr>
        <w:drawing>
          <wp:inline distT="0" distB="0" distL="0" distR="0">
            <wp:extent cx="2607421" cy="3476445"/>
            <wp:effectExtent l="19050" t="0" r="2429" b="0"/>
            <wp:docPr id="8" name="Εικόνα 8" descr="C:\Users\Marios\Desktop\ΡΕΠΟΡΤΑΖ ΙΕ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os\Desktop\ΡΕΠΟΡΤΑΖ ΙΕΚ\4.jpg"/>
                    <pic:cNvPicPr>
                      <a:picLocks noChangeAspect="1" noChangeArrowheads="1"/>
                    </pic:cNvPicPr>
                  </pic:nvPicPr>
                  <pic:blipFill>
                    <a:blip r:embed="rId14" cstate="print"/>
                    <a:srcRect/>
                    <a:stretch>
                      <a:fillRect/>
                    </a:stretch>
                  </pic:blipFill>
                  <pic:spPr bwMode="auto">
                    <a:xfrm>
                      <a:off x="0" y="0"/>
                      <a:ext cx="2609168" cy="3478774"/>
                    </a:xfrm>
                    <a:prstGeom prst="rect">
                      <a:avLst/>
                    </a:prstGeom>
                    <a:noFill/>
                    <a:ln w="9525">
                      <a:noFill/>
                      <a:miter lim="800000"/>
                      <a:headEnd/>
                      <a:tailEnd/>
                    </a:ln>
                  </pic:spPr>
                </pic:pic>
              </a:graphicData>
            </a:graphic>
          </wp:inline>
        </w:drawing>
      </w:r>
    </w:p>
    <w:p w:rsidR="00CF1DF4" w:rsidRPr="002C4D7D" w:rsidRDefault="00CF1DF4">
      <w:pPr>
        <w:rPr>
          <w:sz w:val="24"/>
          <w:szCs w:val="24"/>
        </w:rPr>
      </w:pPr>
    </w:p>
    <w:p w:rsidR="001D4CDA" w:rsidRPr="001D4CDA" w:rsidRDefault="0045171B" w:rsidP="001D4CDA">
      <w:p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sz w:val="24"/>
          <w:szCs w:val="24"/>
          <w:lang w:eastAsia="el-GR"/>
        </w:rPr>
        <w:t xml:space="preserve">Ο Καθηγητές Ηλεκτρολογίας </w:t>
      </w:r>
      <w:proofErr w:type="spellStart"/>
      <w:r w:rsidRPr="002C4D7D">
        <w:rPr>
          <w:rFonts w:eastAsia="Times New Roman" w:cs="Times New Roman"/>
          <w:b/>
          <w:sz w:val="24"/>
          <w:szCs w:val="24"/>
          <w:lang w:eastAsia="el-GR"/>
        </w:rPr>
        <w:t>Παπαευσταθίου</w:t>
      </w:r>
      <w:proofErr w:type="spellEnd"/>
      <w:r w:rsidRPr="002C4D7D">
        <w:rPr>
          <w:rFonts w:eastAsia="Times New Roman" w:cs="Times New Roman"/>
          <w:b/>
          <w:sz w:val="24"/>
          <w:szCs w:val="24"/>
          <w:lang w:eastAsia="el-GR"/>
        </w:rPr>
        <w:t xml:space="preserve"> Μάριος και  </w:t>
      </w:r>
      <w:proofErr w:type="spellStart"/>
      <w:r w:rsidRPr="002C4D7D">
        <w:rPr>
          <w:rFonts w:eastAsia="Times New Roman" w:cs="Times New Roman"/>
          <w:b/>
          <w:sz w:val="24"/>
          <w:szCs w:val="24"/>
          <w:lang w:eastAsia="el-GR"/>
        </w:rPr>
        <w:t>Κώτσης</w:t>
      </w:r>
      <w:proofErr w:type="spellEnd"/>
      <w:r w:rsidRPr="002C4D7D">
        <w:rPr>
          <w:rFonts w:eastAsia="Times New Roman" w:cs="Times New Roman"/>
          <w:b/>
          <w:sz w:val="24"/>
          <w:szCs w:val="24"/>
          <w:lang w:eastAsia="el-GR"/>
        </w:rPr>
        <w:t xml:space="preserve"> Γεώργιος</w:t>
      </w:r>
      <w:r w:rsidRPr="002C4D7D">
        <w:rPr>
          <w:rFonts w:eastAsia="Times New Roman" w:cs="Times New Roman"/>
          <w:sz w:val="24"/>
          <w:szCs w:val="24"/>
          <w:lang w:eastAsia="el-GR"/>
        </w:rPr>
        <w:t xml:space="preserve"> επισήμαναν την </w:t>
      </w:r>
      <w:r w:rsidR="00DA6C83" w:rsidRPr="002C4D7D">
        <w:rPr>
          <w:rFonts w:eastAsia="Times New Roman" w:cs="Times New Roman"/>
          <w:sz w:val="24"/>
          <w:szCs w:val="24"/>
          <w:lang w:eastAsia="el-GR"/>
        </w:rPr>
        <w:t xml:space="preserve">αναγκαιότητα και την </w:t>
      </w:r>
      <w:r w:rsidRPr="002C4D7D">
        <w:rPr>
          <w:rFonts w:eastAsia="Times New Roman" w:cs="Times New Roman"/>
          <w:sz w:val="24"/>
          <w:szCs w:val="24"/>
          <w:lang w:eastAsia="el-GR"/>
        </w:rPr>
        <w:t xml:space="preserve">σπουδαιότητα της ειδικότητας των Ηλεκτρολόγων </w:t>
      </w:r>
      <w:r w:rsidR="00422D84" w:rsidRPr="002C4D7D">
        <w:rPr>
          <w:rFonts w:eastAsia="Times New Roman" w:cs="Times New Roman"/>
          <w:sz w:val="24"/>
          <w:szCs w:val="24"/>
          <w:lang w:eastAsia="el-GR"/>
        </w:rPr>
        <w:t>στο</w:t>
      </w:r>
      <w:r w:rsidRPr="002C4D7D">
        <w:rPr>
          <w:rFonts w:eastAsia="Times New Roman" w:cs="Times New Roman"/>
          <w:sz w:val="24"/>
          <w:szCs w:val="24"/>
          <w:lang w:eastAsia="el-GR"/>
        </w:rPr>
        <w:t xml:space="preserve"> Δημόσιο ΙΕΚ Τρικάλων</w:t>
      </w:r>
      <w:r w:rsidR="00422D84" w:rsidRPr="002C4D7D">
        <w:rPr>
          <w:rFonts w:eastAsia="Times New Roman" w:cs="Times New Roman"/>
          <w:sz w:val="24"/>
          <w:szCs w:val="24"/>
          <w:lang w:eastAsia="el-GR"/>
        </w:rPr>
        <w:t xml:space="preserve"> ,λόγω της αυξημένης ζήτησης από Εταιρίες και Βιομηχανίες </w:t>
      </w:r>
      <w:r w:rsidRPr="002C4D7D">
        <w:rPr>
          <w:rFonts w:eastAsia="Times New Roman" w:cs="Times New Roman"/>
          <w:sz w:val="24"/>
          <w:szCs w:val="24"/>
          <w:lang w:eastAsia="el-GR"/>
        </w:rPr>
        <w:t xml:space="preserve"> </w:t>
      </w:r>
      <w:r w:rsidR="00422D84" w:rsidRPr="002C4D7D">
        <w:rPr>
          <w:rFonts w:eastAsia="Times New Roman" w:cs="Times New Roman"/>
          <w:sz w:val="24"/>
          <w:szCs w:val="24"/>
          <w:lang w:eastAsia="el-GR"/>
        </w:rPr>
        <w:t>σε</w:t>
      </w:r>
      <w:r w:rsidRPr="002C4D7D">
        <w:rPr>
          <w:rFonts w:eastAsia="Times New Roman" w:cs="Times New Roman"/>
          <w:sz w:val="24"/>
          <w:szCs w:val="24"/>
          <w:lang w:eastAsia="el-GR"/>
        </w:rPr>
        <w:t xml:space="preserve"> όλη την Θεσσαλία και ανάφεραν ότι ο</w:t>
      </w:r>
      <w:r w:rsidR="001D4CDA" w:rsidRPr="001D4CDA">
        <w:rPr>
          <w:rFonts w:eastAsia="Times New Roman" w:cs="Times New Roman"/>
          <w:sz w:val="24"/>
          <w:szCs w:val="24"/>
          <w:lang w:eastAsia="el-GR"/>
        </w:rPr>
        <w:t>ι ηλεκτρολόγοι εγκαταστάσεων είναι ειδικοί που επικεντρώνονται στον σχεδιασμό, την εγκατάσταση, τη συντήρηση και τον έλεγχο ηλεκτρικών συστημάτων σε διάφορα περιβάλλοντα, όπως κατοικημένα κτίρια, επιχειρήσεις και βιομηχανικές μονάδες. Οι αρμοδιότητές τους συνήθως περιλαμβάνουν τα εξής:</w:t>
      </w:r>
    </w:p>
    <w:p w:rsidR="001D4CDA" w:rsidRPr="001D4CDA" w:rsidRDefault="001D4CDA" w:rsidP="001D4CDA">
      <w:pPr>
        <w:numPr>
          <w:ilvl w:val="0"/>
          <w:numId w:val="1"/>
        </w:num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b/>
          <w:bCs/>
          <w:sz w:val="24"/>
          <w:szCs w:val="24"/>
          <w:lang w:eastAsia="el-GR"/>
        </w:rPr>
        <w:lastRenderedPageBreak/>
        <w:t>Σχεδιασμός Ηλεκτρικών Εγκαταστάσεων:</w:t>
      </w:r>
    </w:p>
    <w:p w:rsidR="001D4CDA" w:rsidRPr="001D4CDA" w:rsidRDefault="001D4CDA" w:rsidP="001D4CDA">
      <w:pPr>
        <w:numPr>
          <w:ilvl w:val="1"/>
          <w:numId w:val="1"/>
        </w:numPr>
        <w:spacing w:before="100" w:beforeAutospacing="1" w:after="100" w:afterAutospacing="1" w:line="240" w:lineRule="auto"/>
        <w:rPr>
          <w:rFonts w:eastAsia="Times New Roman" w:cs="Times New Roman"/>
          <w:sz w:val="24"/>
          <w:szCs w:val="24"/>
          <w:lang w:eastAsia="el-GR"/>
        </w:rPr>
      </w:pPr>
      <w:r w:rsidRPr="001D4CDA">
        <w:rPr>
          <w:rFonts w:eastAsia="Times New Roman" w:cs="Times New Roman"/>
          <w:sz w:val="24"/>
          <w:szCs w:val="24"/>
          <w:lang w:eastAsia="el-GR"/>
        </w:rPr>
        <w:t>Δημιουργία σχεδίων για την εγκατάσταση ηλεκτρικών συστημάτων με βάση τις ανάγκες του κτιρίου ή της εγκατάστασης.</w:t>
      </w:r>
    </w:p>
    <w:p w:rsidR="001D4CDA" w:rsidRPr="001D4CDA" w:rsidRDefault="001D4CDA" w:rsidP="001D4CDA">
      <w:pPr>
        <w:numPr>
          <w:ilvl w:val="0"/>
          <w:numId w:val="1"/>
        </w:num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b/>
          <w:bCs/>
          <w:sz w:val="24"/>
          <w:szCs w:val="24"/>
          <w:lang w:eastAsia="el-GR"/>
        </w:rPr>
        <w:t>Εγκατάσταση Ηλεκτρικών Συστημάτων:</w:t>
      </w:r>
    </w:p>
    <w:p w:rsidR="001D4CDA" w:rsidRPr="001D4CDA" w:rsidRDefault="001D4CDA" w:rsidP="001D4CDA">
      <w:pPr>
        <w:numPr>
          <w:ilvl w:val="1"/>
          <w:numId w:val="1"/>
        </w:numPr>
        <w:spacing w:before="100" w:beforeAutospacing="1" w:after="100" w:afterAutospacing="1" w:line="240" w:lineRule="auto"/>
        <w:rPr>
          <w:rFonts w:eastAsia="Times New Roman" w:cs="Times New Roman"/>
          <w:sz w:val="24"/>
          <w:szCs w:val="24"/>
          <w:lang w:eastAsia="el-GR"/>
        </w:rPr>
      </w:pPr>
      <w:r w:rsidRPr="001D4CDA">
        <w:rPr>
          <w:rFonts w:eastAsia="Times New Roman" w:cs="Times New Roman"/>
          <w:sz w:val="24"/>
          <w:szCs w:val="24"/>
          <w:lang w:eastAsia="el-GR"/>
        </w:rPr>
        <w:t>Τοποθέτηση καλωδίων, συσκευών, πινάκων διανομής, φωτιστικών σωμάτων, πριζών, διακοπτών κ.ά.</w:t>
      </w:r>
    </w:p>
    <w:p w:rsidR="001D4CDA" w:rsidRPr="001D4CDA" w:rsidRDefault="001D4CDA" w:rsidP="001D4CDA">
      <w:pPr>
        <w:numPr>
          <w:ilvl w:val="0"/>
          <w:numId w:val="1"/>
        </w:num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b/>
          <w:bCs/>
          <w:sz w:val="24"/>
          <w:szCs w:val="24"/>
          <w:lang w:eastAsia="el-GR"/>
        </w:rPr>
        <w:t>Συντήρηση και Επισκευές:</w:t>
      </w:r>
    </w:p>
    <w:p w:rsidR="001D4CDA" w:rsidRPr="001D4CDA" w:rsidRDefault="001D4CDA" w:rsidP="001D4CDA">
      <w:pPr>
        <w:numPr>
          <w:ilvl w:val="1"/>
          <w:numId w:val="1"/>
        </w:numPr>
        <w:spacing w:before="100" w:beforeAutospacing="1" w:after="100" w:afterAutospacing="1" w:line="240" w:lineRule="auto"/>
        <w:rPr>
          <w:rFonts w:eastAsia="Times New Roman" w:cs="Times New Roman"/>
          <w:sz w:val="24"/>
          <w:szCs w:val="24"/>
          <w:lang w:eastAsia="el-GR"/>
        </w:rPr>
      </w:pPr>
      <w:r w:rsidRPr="001D4CDA">
        <w:rPr>
          <w:rFonts w:eastAsia="Times New Roman" w:cs="Times New Roman"/>
          <w:sz w:val="24"/>
          <w:szCs w:val="24"/>
          <w:lang w:eastAsia="el-GR"/>
        </w:rPr>
        <w:t>Επισκευή και συντήρηση ηλεκτρικών εγκαταστάσεων για διατήρηση της λειτουργικότητας και ασφάλειας.</w:t>
      </w:r>
    </w:p>
    <w:p w:rsidR="001D4CDA" w:rsidRPr="001D4CDA" w:rsidRDefault="001D4CDA" w:rsidP="001D4CDA">
      <w:pPr>
        <w:numPr>
          <w:ilvl w:val="0"/>
          <w:numId w:val="1"/>
        </w:num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b/>
          <w:bCs/>
          <w:sz w:val="24"/>
          <w:szCs w:val="24"/>
          <w:lang w:eastAsia="el-GR"/>
        </w:rPr>
        <w:t>Εγκατάσταση Ασφαλείας:</w:t>
      </w:r>
    </w:p>
    <w:p w:rsidR="001D4CDA" w:rsidRPr="001D4CDA" w:rsidRDefault="001D4CDA" w:rsidP="001D4CDA">
      <w:pPr>
        <w:numPr>
          <w:ilvl w:val="1"/>
          <w:numId w:val="1"/>
        </w:numPr>
        <w:spacing w:before="100" w:beforeAutospacing="1" w:after="100" w:afterAutospacing="1" w:line="240" w:lineRule="auto"/>
        <w:rPr>
          <w:rFonts w:eastAsia="Times New Roman" w:cs="Times New Roman"/>
          <w:sz w:val="24"/>
          <w:szCs w:val="24"/>
          <w:lang w:eastAsia="el-GR"/>
        </w:rPr>
      </w:pPr>
      <w:r w:rsidRPr="001D4CDA">
        <w:rPr>
          <w:rFonts w:eastAsia="Times New Roman" w:cs="Times New Roman"/>
          <w:sz w:val="24"/>
          <w:szCs w:val="24"/>
          <w:lang w:eastAsia="el-GR"/>
        </w:rPr>
        <w:t>Τοποθέτηση συστημάτων ασφαλείας, συναγερμών, καμερών και άλλων συσκευών για την προστασία του χώρου.</w:t>
      </w:r>
    </w:p>
    <w:p w:rsidR="001D4CDA" w:rsidRPr="001D4CDA" w:rsidRDefault="001D4CDA" w:rsidP="001D4CDA">
      <w:pPr>
        <w:numPr>
          <w:ilvl w:val="0"/>
          <w:numId w:val="1"/>
        </w:num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b/>
          <w:bCs/>
          <w:sz w:val="24"/>
          <w:szCs w:val="24"/>
          <w:lang w:eastAsia="el-GR"/>
        </w:rPr>
        <w:t>Έλεγχος Ηλεκτρικών Συστημάτων:</w:t>
      </w:r>
    </w:p>
    <w:p w:rsidR="001D4CDA" w:rsidRPr="001D4CDA" w:rsidRDefault="001D4CDA" w:rsidP="001D4CDA">
      <w:pPr>
        <w:numPr>
          <w:ilvl w:val="1"/>
          <w:numId w:val="1"/>
        </w:numPr>
        <w:spacing w:before="100" w:beforeAutospacing="1" w:after="100" w:afterAutospacing="1" w:line="240" w:lineRule="auto"/>
        <w:rPr>
          <w:rFonts w:eastAsia="Times New Roman" w:cs="Times New Roman"/>
          <w:sz w:val="24"/>
          <w:szCs w:val="24"/>
          <w:lang w:eastAsia="el-GR"/>
        </w:rPr>
      </w:pPr>
      <w:r w:rsidRPr="001D4CDA">
        <w:rPr>
          <w:rFonts w:eastAsia="Times New Roman" w:cs="Times New Roman"/>
          <w:sz w:val="24"/>
          <w:szCs w:val="24"/>
          <w:lang w:eastAsia="el-GR"/>
        </w:rPr>
        <w:t>Πραγματοποίηση ελέγχων για τη διαπίστωση προβλημάτων και τη βελτίωση της απόδοσης των συστημάτων.</w:t>
      </w:r>
    </w:p>
    <w:p w:rsidR="001D4CDA" w:rsidRPr="001D4CDA" w:rsidRDefault="001D4CDA" w:rsidP="001D4CDA">
      <w:pPr>
        <w:numPr>
          <w:ilvl w:val="0"/>
          <w:numId w:val="1"/>
        </w:num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b/>
          <w:bCs/>
          <w:sz w:val="24"/>
          <w:szCs w:val="24"/>
          <w:lang w:eastAsia="el-GR"/>
        </w:rPr>
        <w:t>Εφαρμογή Νομικών Προτύπων:</w:t>
      </w:r>
    </w:p>
    <w:p w:rsidR="001D4CDA" w:rsidRPr="001D4CDA" w:rsidRDefault="001D4CDA" w:rsidP="001D4CDA">
      <w:pPr>
        <w:numPr>
          <w:ilvl w:val="1"/>
          <w:numId w:val="1"/>
        </w:numPr>
        <w:spacing w:before="100" w:beforeAutospacing="1" w:after="100" w:afterAutospacing="1" w:line="240" w:lineRule="auto"/>
        <w:rPr>
          <w:rFonts w:eastAsia="Times New Roman" w:cs="Times New Roman"/>
          <w:sz w:val="24"/>
          <w:szCs w:val="24"/>
          <w:lang w:eastAsia="el-GR"/>
        </w:rPr>
      </w:pPr>
      <w:r w:rsidRPr="001D4CDA">
        <w:rPr>
          <w:rFonts w:eastAsia="Times New Roman" w:cs="Times New Roman"/>
          <w:sz w:val="24"/>
          <w:szCs w:val="24"/>
          <w:lang w:eastAsia="el-GR"/>
        </w:rPr>
        <w:t>Εφαρμογή των νομικών προτύπων και των κανονιστικών απαιτήσεων για τις ηλεκτρικές εγκαταστάσεις.</w:t>
      </w:r>
    </w:p>
    <w:p w:rsidR="001D4CDA" w:rsidRPr="001D4CDA" w:rsidRDefault="001D4CDA" w:rsidP="001D4CDA">
      <w:pPr>
        <w:numPr>
          <w:ilvl w:val="0"/>
          <w:numId w:val="1"/>
        </w:num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b/>
          <w:bCs/>
          <w:sz w:val="24"/>
          <w:szCs w:val="24"/>
          <w:lang w:eastAsia="el-GR"/>
        </w:rPr>
        <w:t>Συνεργασία με Άλλους Επαγγελματίες:</w:t>
      </w:r>
    </w:p>
    <w:p w:rsidR="001D4CDA" w:rsidRPr="002C4D7D" w:rsidRDefault="001D4CDA" w:rsidP="001D4CDA">
      <w:pPr>
        <w:numPr>
          <w:ilvl w:val="1"/>
          <w:numId w:val="1"/>
        </w:numPr>
        <w:spacing w:before="100" w:beforeAutospacing="1" w:after="100" w:afterAutospacing="1" w:line="240" w:lineRule="auto"/>
        <w:rPr>
          <w:rFonts w:eastAsia="Times New Roman" w:cs="Times New Roman"/>
          <w:sz w:val="24"/>
          <w:szCs w:val="24"/>
          <w:lang w:eastAsia="el-GR"/>
        </w:rPr>
      </w:pPr>
      <w:r w:rsidRPr="001D4CDA">
        <w:rPr>
          <w:rFonts w:eastAsia="Times New Roman" w:cs="Times New Roman"/>
          <w:sz w:val="24"/>
          <w:szCs w:val="24"/>
          <w:lang w:eastAsia="el-GR"/>
        </w:rPr>
        <w:t>Συνεργασία με αρχιτέκτονες, μηχανικούς και άλλους επαγγελματίες για τον συντονισμό των ηλεκτρικών εγκαταστάσεων με άλλα κομμάτια του έργου.</w:t>
      </w: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r w:rsidRPr="002C4D7D">
        <w:rPr>
          <w:rFonts w:eastAsia="Times New Roman" w:cs="Times New Roman"/>
          <w:sz w:val="24"/>
          <w:szCs w:val="24"/>
          <w:lang w:eastAsia="el-GR"/>
        </w:rPr>
        <w:lastRenderedPageBreak/>
        <w:drawing>
          <wp:inline distT="0" distB="0" distL="0" distR="0">
            <wp:extent cx="5274310" cy="3955798"/>
            <wp:effectExtent l="19050" t="0" r="2540" b="0"/>
            <wp:docPr id="12" name="Εικόνα 11" descr="C:\Users\Marios\Desktop\ΡΕΠΟΡΤΑΖ ΙΕΚ\IMG_20231122_15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os\Desktop\ΡΕΠΟΡΤΑΖ ΙΕΚ\IMG_20231122_154209.jpg"/>
                    <pic:cNvPicPr>
                      <a:picLocks noChangeAspect="1" noChangeArrowheads="1"/>
                    </pic:cNvPicPr>
                  </pic:nvPicPr>
                  <pic:blipFill>
                    <a:blip r:embed="rId15" cstate="print"/>
                    <a:srcRect/>
                    <a:stretch>
                      <a:fillRect/>
                    </a:stretch>
                  </pic:blipFill>
                  <pic:spPr bwMode="auto">
                    <a:xfrm>
                      <a:off x="0" y="0"/>
                      <a:ext cx="5274310" cy="3955798"/>
                    </a:xfrm>
                    <a:prstGeom prst="rect">
                      <a:avLst/>
                    </a:prstGeom>
                    <a:noFill/>
                    <a:ln w="9525">
                      <a:noFill/>
                      <a:miter lim="800000"/>
                      <a:headEnd/>
                      <a:tailEnd/>
                    </a:ln>
                  </pic:spPr>
                </pic:pic>
              </a:graphicData>
            </a:graphic>
          </wp:inline>
        </w:drawing>
      </w:r>
    </w:p>
    <w:p w:rsidR="00E67FDC" w:rsidRPr="002C4D7D" w:rsidRDefault="00E67FDC" w:rsidP="00E67FDC">
      <w:pPr>
        <w:spacing w:before="100" w:beforeAutospacing="1" w:after="100" w:afterAutospacing="1" w:line="240" w:lineRule="auto"/>
        <w:rPr>
          <w:rFonts w:eastAsia="Times New Roman" w:cs="Times New Roman"/>
          <w:sz w:val="24"/>
          <w:szCs w:val="24"/>
          <w:lang w:eastAsia="el-GR"/>
        </w:rPr>
      </w:pPr>
    </w:p>
    <w:p w:rsidR="00E67FDC" w:rsidRPr="001D4CDA" w:rsidRDefault="00E67FDC" w:rsidP="00E67FDC">
      <w:pPr>
        <w:spacing w:before="100" w:beforeAutospacing="1" w:after="100" w:afterAutospacing="1" w:line="240" w:lineRule="auto"/>
        <w:rPr>
          <w:rFonts w:eastAsia="Times New Roman" w:cs="Times New Roman"/>
          <w:sz w:val="24"/>
          <w:szCs w:val="24"/>
          <w:lang w:eastAsia="el-GR"/>
        </w:rPr>
      </w:pPr>
    </w:p>
    <w:p w:rsidR="00E67FDC" w:rsidRPr="002C4D7D" w:rsidRDefault="00E67FDC" w:rsidP="00E67FDC">
      <w:pPr>
        <w:rPr>
          <w:sz w:val="24"/>
          <w:szCs w:val="24"/>
        </w:rPr>
      </w:pPr>
      <w:r w:rsidRPr="002C4D7D">
        <w:rPr>
          <w:sz w:val="24"/>
          <w:szCs w:val="24"/>
        </w:rPr>
        <w:t>Ευχαριστούμε θερμά</w:t>
      </w:r>
      <w:r w:rsidR="00DA6C83" w:rsidRPr="002C4D7D">
        <w:rPr>
          <w:sz w:val="24"/>
          <w:szCs w:val="24"/>
        </w:rPr>
        <w:t xml:space="preserve"> τον Διευθυντή του Δημοσίου Ι.Ε.Κ. Τρικάλων </w:t>
      </w:r>
      <w:r w:rsidR="00DA6C83" w:rsidRPr="002C4D7D">
        <w:rPr>
          <w:b/>
          <w:sz w:val="24"/>
          <w:szCs w:val="24"/>
        </w:rPr>
        <w:t xml:space="preserve">Κύριο Μάριο </w:t>
      </w:r>
      <w:proofErr w:type="spellStart"/>
      <w:r w:rsidR="00DA6C83" w:rsidRPr="002C4D7D">
        <w:rPr>
          <w:b/>
          <w:sz w:val="24"/>
          <w:szCs w:val="24"/>
        </w:rPr>
        <w:t>Μαρολαχάκη</w:t>
      </w:r>
      <w:proofErr w:type="spellEnd"/>
      <w:r w:rsidR="00DA6C83" w:rsidRPr="002C4D7D">
        <w:rPr>
          <w:sz w:val="24"/>
          <w:szCs w:val="24"/>
        </w:rPr>
        <w:t xml:space="preserve"> ,</w:t>
      </w:r>
      <w:r w:rsidRPr="002C4D7D">
        <w:rPr>
          <w:sz w:val="24"/>
          <w:szCs w:val="24"/>
        </w:rPr>
        <w:t xml:space="preserve"> τη</w:t>
      </w:r>
      <w:r w:rsidR="00DA6C83" w:rsidRPr="002C4D7D">
        <w:rPr>
          <w:sz w:val="24"/>
          <w:szCs w:val="24"/>
        </w:rPr>
        <w:t>ν</w:t>
      </w:r>
      <w:r w:rsidRPr="002C4D7D">
        <w:rPr>
          <w:sz w:val="24"/>
          <w:szCs w:val="24"/>
        </w:rPr>
        <w:t xml:space="preserve"> Διοίκηση και το προσωπικό της ΔΕΥΑΤ  και συγκεκριμένα τους Κυρίους </w:t>
      </w:r>
      <w:proofErr w:type="spellStart"/>
      <w:r w:rsidRPr="002C4D7D">
        <w:rPr>
          <w:b/>
          <w:sz w:val="24"/>
          <w:szCs w:val="24"/>
        </w:rPr>
        <w:t>Νεχαλιώτη</w:t>
      </w:r>
      <w:proofErr w:type="spellEnd"/>
      <w:r w:rsidRPr="002C4D7D">
        <w:rPr>
          <w:b/>
          <w:sz w:val="24"/>
          <w:szCs w:val="24"/>
        </w:rPr>
        <w:t xml:space="preserve"> και </w:t>
      </w:r>
      <w:proofErr w:type="spellStart"/>
      <w:r w:rsidRPr="002C4D7D">
        <w:rPr>
          <w:b/>
          <w:sz w:val="24"/>
          <w:szCs w:val="24"/>
        </w:rPr>
        <w:t>Κακλίδη</w:t>
      </w:r>
      <w:proofErr w:type="spellEnd"/>
      <w:r w:rsidRPr="002C4D7D">
        <w:rPr>
          <w:sz w:val="24"/>
          <w:szCs w:val="24"/>
        </w:rPr>
        <w:t xml:space="preserve"> για τη θερμή υποδοχή και τη φιλική φιλοξενία που μας προσέφεραν αφήνοντας μας τις καλύτερες εντυπώσεις  και μια εποικοδομητική εμπειρία</w:t>
      </w:r>
      <w:r w:rsidR="00DA6C83" w:rsidRPr="002C4D7D">
        <w:rPr>
          <w:sz w:val="24"/>
          <w:szCs w:val="24"/>
        </w:rPr>
        <w:t xml:space="preserve">. </w:t>
      </w:r>
    </w:p>
    <w:p w:rsidR="001D4CDA" w:rsidRPr="002C4D7D" w:rsidRDefault="001D4CDA">
      <w:pPr>
        <w:rPr>
          <w:sz w:val="24"/>
          <w:szCs w:val="24"/>
        </w:rPr>
      </w:pPr>
    </w:p>
    <w:p w:rsidR="001D4CDA" w:rsidRPr="002C4D7D" w:rsidRDefault="001D4CDA" w:rsidP="00422D84">
      <w:pPr>
        <w:jc w:val="right"/>
        <w:rPr>
          <w:b/>
          <w:sz w:val="24"/>
          <w:szCs w:val="24"/>
        </w:rPr>
      </w:pPr>
    </w:p>
    <w:sectPr w:rsidR="001D4CDA" w:rsidRPr="002C4D7D" w:rsidSect="0042326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343FE"/>
    <w:multiLevelType w:val="multilevel"/>
    <w:tmpl w:val="669030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F051935"/>
    <w:multiLevelType w:val="multilevel"/>
    <w:tmpl w:val="8DD4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F63C61"/>
    <w:rsid w:val="000519EF"/>
    <w:rsid w:val="001D4CDA"/>
    <w:rsid w:val="002C4D7D"/>
    <w:rsid w:val="00354D7E"/>
    <w:rsid w:val="003803AF"/>
    <w:rsid w:val="00422D84"/>
    <w:rsid w:val="0042326C"/>
    <w:rsid w:val="0045171B"/>
    <w:rsid w:val="00462E15"/>
    <w:rsid w:val="007D756C"/>
    <w:rsid w:val="0088391B"/>
    <w:rsid w:val="00893ED3"/>
    <w:rsid w:val="008A38F9"/>
    <w:rsid w:val="00901422"/>
    <w:rsid w:val="00907515"/>
    <w:rsid w:val="009B0DEA"/>
    <w:rsid w:val="00AD1578"/>
    <w:rsid w:val="00B45619"/>
    <w:rsid w:val="00C33F52"/>
    <w:rsid w:val="00CF1DF4"/>
    <w:rsid w:val="00DA6C83"/>
    <w:rsid w:val="00DA741C"/>
    <w:rsid w:val="00E67FDC"/>
    <w:rsid w:val="00F63C6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2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x193iq5w">
    <w:name w:val="x193iq5w"/>
    <w:basedOn w:val="a0"/>
    <w:rsid w:val="00F63C61"/>
  </w:style>
  <w:style w:type="paragraph" w:styleId="a3">
    <w:name w:val="Balloon Text"/>
    <w:basedOn w:val="a"/>
    <w:link w:val="Char"/>
    <w:uiPriority w:val="99"/>
    <w:semiHidden/>
    <w:unhideWhenUsed/>
    <w:rsid w:val="00B4561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45619"/>
    <w:rPr>
      <w:rFonts w:ascii="Tahoma" w:hAnsi="Tahoma" w:cs="Tahoma"/>
      <w:sz w:val="16"/>
      <w:szCs w:val="16"/>
    </w:rPr>
  </w:style>
  <w:style w:type="paragraph" w:styleId="Web">
    <w:name w:val="Normal (Web)"/>
    <w:basedOn w:val="a"/>
    <w:uiPriority w:val="99"/>
    <w:semiHidden/>
    <w:unhideWhenUsed/>
    <w:rsid w:val="001D4CD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1D4CDA"/>
    <w:rPr>
      <w:b/>
      <w:bCs/>
    </w:rPr>
  </w:style>
  <w:style w:type="paragraph" w:styleId="a5">
    <w:name w:val="List Paragraph"/>
    <w:basedOn w:val="a"/>
    <w:uiPriority w:val="34"/>
    <w:qFormat/>
    <w:rsid w:val="00E67FDC"/>
    <w:pPr>
      <w:ind w:left="720"/>
      <w:contextualSpacing/>
    </w:pPr>
  </w:style>
</w:styles>
</file>

<file path=word/webSettings.xml><?xml version="1.0" encoding="utf-8"?>
<w:webSettings xmlns:r="http://schemas.openxmlformats.org/officeDocument/2006/relationships" xmlns:w="http://schemas.openxmlformats.org/wordprocessingml/2006/main">
  <w:divs>
    <w:div w:id="581109152">
      <w:bodyDiv w:val="1"/>
      <w:marLeft w:val="0"/>
      <w:marRight w:val="0"/>
      <w:marTop w:val="0"/>
      <w:marBottom w:val="0"/>
      <w:divBdr>
        <w:top w:val="none" w:sz="0" w:space="0" w:color="auto"/>
        <w:left w:val="none" w:sz="0" w:space="0" w:color="auto"/>
        <w:bottom w:val="none" w:sz="0" w:space="0" w:color="auto"/>
        <w:right w:val="none" w:sz="0" w:space="0" w:color="auto"/>
      </w:divBdr>
    </w:div>
    <w:div w:id="1601447862">
      <w:bodyDiv w:val="1"/>
      <w:marLeft w:val="0"/>
      <w:marRight w:val="0"/>
      <w:marTop w:val="0"/>
      <w:marBottom w:val="0"/>
      <w:divBdr>
        <w:top w:val="none" w:sz="0" w:space="0" w:color="auto"/>
        <w:left w:val="none" w:sz="0" w:space="0" w:color="auto"/>
        <w:bottom w:val="none" w:sz="0" w:space="0" w:color="auto"/>
        <w:right w:val="none" w:sz="0" w:space="0" w:color="auto"/>
      </w:divBdr>
      <w:divsChild>
        <w:div w:id="171456655">
          <w:marLeft w:val="0"/>
          <w:marRight w:val="0"/>
          <w:marTop w:val="0"/>
          <w:marBottom w:val="0"/>
          <w:divBdr>
            <w:top w:val="none" w:sz="0" w:space="0" w:color="auto"/>
            <w:left w:val="none" w:sz="0" w:space="0" w:color="auto"/>
            <w:bottom w:val="none" w:sz="0" w:space="0" w:color="auto"/>
            <w:right w:val="none" w:sz="0" w:space="0" w:color="auto"/>
          </w:divBdr>
          <w:divsChild>
            <w:div w:id="541207478">
              <w:marLeft w:val="0"/>
              <w:marRight w:val="0"/>
              <w:marTop w:val="0"/>
              <w:marBottom w:val="0"/>
              <w:divBdr>
                <w:top w:val="none" w:sz="0" w:space="0" w:color="auto"/>
                <w:left w:val="none" w:sz="0" w:space="0" w:color="auto"/>
                <w:bottom w:val="none" w:sz="0" w:space="0" w:color="auto"/>
                <w:right w:val="none" w:sz="0" w:space="0" w:color="auto"/>
              </w:divBdr>
              <w:divsChild>
                <w:div w:id="60569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9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FDE66-7719-4A13-80E2-2628AE4D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920</Words>
  <Characters>4968</Characters>
  <Application>Microsoft Office Word</Application>
  <DocSecurity>0</DocSecurity>
  <Lines>41</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Marios</dc:creator>
  <cp:lastModifiedBy>Marios</cp:lastModifiedBy>
  <cp:revision>2</cp:revision>
  <dcterms:created xsi:type="dcterms:W3CDTF">2023-12-24T21:18:00Z</dcterms:created>
  <dcterms:modified xsi:type="dcterms:W3CDTF">2023-12-24T21:18:00Z</dcterms:modified>
</cp:coreProperties>
</file>