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C61" w:rsidRPr="00C11C61" w:rsidRDefault="00C11C61" w:rsidP="00C11C61">
      <w:pPr>
        <w:rPr>
          <w:rFonts w:ascii="Times New Roman" w:hAnsi="Times New Roman" w:cs="Times New Roman"/>
          <w:sz w:val="24"/>
          <w:szCs w:val="24"/>
        </w:rPr>
      </w:pPr>
      <w:r w:rsidRPr="00C11C61">
        <w:rPr>
          <w:rFonts w:ascii="Times New Roman" w:hAnsi="Times New Roman" w:cs="Times New Roman"/>
          <w:color w:val="22262A"/>
          <w:sz w:val="24"/>
          <w:szCs w:val="24"/>
        </w:rPr>
        <w:t>Τα θέματα στο μάθημα της Χημείας καλύπτουν όλα τα κεφάλαια της ύλης με ερωτήματα κλιμακούμενης δυσκολίας και δεν αναμένεται να δυσκολέψουν τους υποψηφίους. Το θέμα Α κρίνεται βατό και δεν κρύβει παγίδες. Αντίστοιχα, το θέμα Β περιλαμβάνει τυπικά ερωτήματα θεωρίας και κρίνεται εύκολο</w:t>
      </w:r>
      <w:r>
        <w:rPr>
          <w:rFonts w:ascii="Times New Roman" w:hAnsi="Times New Roman" w:cs="Times New Roman"/>
          <w:color w:val="22262A"/>
          <w:sz w:val="24"/>
          <w:szCs w:val="24"/>
        </w:rPr>
        <w:t>.</w:t>
      </w:r>
      <w:r>
        <w:t xml:space="preserve"> Στην πλειονότητα των ερωτημάτων του έχει αναμενόμενες απαντήσεις με λίγες λεπτομέρειες, οι οποίες χρειάζονται προσοχή</w:t>
      </w:r>
      <w:r w:rsidRPr="00C11C61">
        <w:rPr>
          <w:rFonts w:ascii="Times New Roman" w:hAnsi="Times New Roman" w:cs="Times New Roman"/>
          <w:color w:val="22262A"/>
          <w:sz w:val="24"/>
          <w:szCs w:val="24"/>
        </w:rPr>
        <w:t>. Το θέμα Γ αντίστοιχα εξετάζει βασικές μεθοδολογίες στις οποίες θα ανταποκριθούν με επάρκεια οι καλά προετοιμασμένοι μαθητές, ειδικά στο Γ2 απαιτείται καλή γνώση του κεφαλαίου της ιοντικής ισορροπίας και σε αυτό της οργανικής χημείας. Μεγαλύτερη δυσκολία παρουσιάζει το Θέμα Δ και χρειάζεται ιδιαίτερη προσοχή στο Δ3. Γενικά, οι καλά προετοιμασμένοι υποψήφιοι θα πετύχουν υψηλές βαθμολογίες.</w:t>
      </w:r>
      <w:r w:rsidRPr="00C11C61">
        <w:rPr>
          <w:rFonts w:ascii="Times New Roman" w:hAnsi="Times New Roman" w:cs="Times New Roman"/>
          <w:color w:val="22262A"/>
          <w:sz w:val="24"/>
          <w:szCs w:val="24"/>
        </w:rPr>
        <w:br/>
      </w:r>
      <w:r w:rsidRPr="00C11C61">
        <w:rPr>
          <w:rFonts w:ascii="Times New Roman" w:hAnsi="Times New Roman" w:cs="Times New Roman"/>
          <w:color w:val="22262A"/>
          <w:sz w:val="24"/>
          <w:szCs w:val="24"/>
        </w:rPr>
        <w:br/>
      </w:r>
    </w:p>
    <w:p w:rsidR="00D82BB9" w:rsidRDefault="00D82BB9" w:rsidP="00C11C61"/>
    <w:sectPr w:rsidR="00D82BB9" w:rsidSect="00C11C61">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1C61"/>
    <w:rsid w:val="00C11C61"/>
    <w:rsid w:val="00D82B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11C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674</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1</cp:revision>
  <dcterms:created xsi:type="dcterms:W3CDTF">2025-06-04T09:01:00Z</dcterms:created>
  <dcterms:modified xsi:type="dcterms:W3CDTF">2025-06-04T09:05:00Z</dcterms:modified>
</cp:coreProperties>
</file>