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AC" w:rsidRPr="003A1AAC" w:rsidRDefault="003A1AAC" w:rsidP="003A1A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AC">
        <w:rPr>
          <w:rFonts w:ascii="Times New Roman" w:hAnsi="Times New Roman" w:cs="Times New Roman"/>
          <w:b/>
          <w:sz w:val="24"/>
          <w:szCs w:val="24"/>
        </w:rPr>
        <w:t>ΑΠΑΝΤΗΣΕΙΣ ΣΤΟ ΜΑΘΗΜΑ «ΑΡΧΕΣ ΟΙΚΟΝΟΜΙΚΗΣ ΘΕΩΡΙΑΣ»</w:t>
      </w:r>
    </w:p>
    <w:p w:rsidR="003A1AAC" w:rsidRDefault="003A1AAC" w:rsidP="003A1A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AC">
        <w:rPr>
          <w:rFonts w:ascii="Times New Roman" w:hAnsi="Times New Roman" w:cs="Times New Roman"/>
          <w:b/>
          <w:sz w:val="24"/>
          <w:szCs w:val="24"/>
        </w:rPr>
        <w:t>ΗΜΕΡΗΣΙΑ- ΕΣΠΕΡΙΝΑ ΕΠΑΓΓΕΛΜΑΤΙΚΑ ΛΥΚΕΙΑ</w:t>
      </w:r>
    </w:p>
    <w:p w:rsidR="003A1AAC" w:rsidRDefault="003A1AAC" w:rsidP="003A1A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AAC" w:rsidRDefault="003A1AAC" w:rsidP="003A1A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ΘΕΜΑ Α</w:t>
      </w:r>
    </w:p>
    <w:p w:rsidR="003A1AAC" w:rsidRDefault="003A1AAC" w:rsidP="003A1A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Α1.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860"/>
      </w:tblGrid>
      <w:tr w:rsidR="003A1AAC" w:rsidRPr="003A1AAC" w:rsidTr="003A1AAC">
        <w:trPr>
          <w:trHeight w:val="534"/>
        </w:trPr>
        <w:tc>
          <w:tcPr>
            <w:tcW w:w="824" w:type="dxa"/>
          </w:tcPr>
          <w:p w:rsid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α.</w:t>
            </w:r>
          </w:p>
        </w:tc>
        <w:tc>
          <w:tcPr>
            <w:tcW w:w="825" w:type="dxa"/>
          </w:tcPr>
          <w:p w:rsidR="003A1AAC" w:rsidRP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sz w:val="24"/>
                <w:szCs w:val="24"/>
              </w:rPr>
              <w:t>Σωστό</w:t>
            </w:r>
          </w:p>
        </w:tc>
      </w:tr>
      <w:tr w:rsidR="003A1AAC" w:rsidRPr="003A1AAC" w:rsidTr="003A1AAC">
        <w:trPr>
          <w:trHeight w:val="553"/>
        </w:trPr>
        <w:tc>
          <w:tcPr>
            <w:tcW w:w="824" w:type="dxa"/>
          </w:tcPr>
          <w:p w:rsid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β.</w:t>
            </w:r>
          </w:p>
        </w:tc>
        <w:tc>
          <w:tcPr>
            <w:tcW w:w="825" w:type="dxa"/>
          </w:tcPr>
          <w:p w:rsidR="003A1AAC" w:rsidRP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sz w:val="24"/>
                <w:szCs w:val="24"/>
              </w:rPr>
              <w:t>Λάθος</w:t>
            </w:r>
          </w:p>
        </w:tc>
      </w:tr>
      <w:tr w:rsidR="003A1AAC" w:rsidRPr="003A1AAC" w:rsidTr="003A1AAC">
        <w:trPr>
          <w:trHeight w:val="534"/>
        </w:trPr>
        <w:tc>
          <w:tcPr>
            <w:tcW w:w="824" w:type="dxa"/>
          </w:tcPr>
          <w:p w:rsid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γ.</w:t>
            </w:r>
          </w:p>
        </w:tc>
        <w:tc>
          <w:tcPr>
            <w:tcW w:w="825" w:type="dxa"/>
          </w:tcPr>
          <w:p w:rsidR="003A1AAC" w:rsidRP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sz w:val="24"/>
                <w:szCs w:val="24"/>
              </w:rPr>
              <w:t>Λάθος</w:t>
            </w:r>
          </w:p>
        </w:tc>
      </w:tr>
      <w:tr w:rsidR="003A1AAC" w:rsidRPr="003A1AAC" w:rsidTr="003A1AAC">
        <w:trPr>
          <w:trHeight w:val="534"/>
        </w:trPr>
        <w:tc>
          <w:tcPr>
            <w:tcW w:w="824" w:type="dxa"/>
          </w:tcPr>
          <w:p w:rsid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δ.</w:t>
            </w:r>
          </w:p>
        </w:tc>
        <w:tc>
          <w:tcPr>
            <w:tcW w:w="825" w:type="dxa"/>
          </w:tcPr>
          <w:p w:rsidR="003A1AAC" w:rsidRP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sz w:val="24"/>
                <w:szCs w:val="24"/>
              </w:rPr>
              <w:t>Σωστό</w:t>
            </w:r>
          </w:p>
        </w:tc>
      </w:tr>
      <w:tr w:rsidR="003A1AAC" w:rsidRPr="003A1AAC" w:rsidTr="003A1AAC">
        <w:trPr>
          <w:trHeight w:val="534"/>
        </w:trPr>
        <w:tc>
          <w:tcPr>
            <w:tcW w:w="824" w:type="dxa"/>
          </w:tcPr>
          <w:p w:rsid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ε.</w:t>
            </w:r>
          </w:p>
        </w:tc>
        <w:tc>
          <w:tcPr>
            <w:tcW w:w="825" w:type="dxa"/>
          </w:tcPr>
          <w:p w:rsidR="003A1AAC" w:rsidRPr="003A1AAC" w:rsidRDefault="003A1AAC" w:rsidP="003A1A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sz w:val="24"/>
                <w:szCs w:val="24"/>
              </w:rPr>
              <w:t>Σωστό</w:t>
            </w:r>
          </w:p>
        </w:tc>
      </w:tr>
    </w:tbl>
    <w:p w:rsidR="003A1AAC" w:rsidRPr="003A1AAC" w:rsidRDefault="003A1AAC" w:rsidP="003A1A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AAC" w:rsidRDefault="003A1AAC" w:rsidP="003A1A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AAC" w:rsidRPr="003A1AAC" w:rsidRDefault="003A1AAC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1AAC">
        <w:rPr>
          <w:rFonts w:ascii="Times New Roman" w:hAnsi="Times New Roman" w:cs="Times New Roman"/>
          <w:b/>
          <w:sz w:val="24"/>
          <w:szCs w:val="24"/>
        </w:rPr>
        <w:t>Α2.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929"/>
      </w:tblGrid>
      <w:tr w:rsidR="003A1AAC" w:rsidRPr="003A1AAC" w:rsidTr="003A1AAC">
        <w:trPr>
          <w:trHeight w:val="474"/>
        </w:trPr>
        <w:tc>
          <w:tcPr>
            <w:tcW w:w="929" w:type="dxa"/>
          </w:tcPr>
          <w:p w:rsidR="003A1AAC" w:rsidRPr="003A1AAC" w:rsidRDefault="003A1AAC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9" w:type="dxa"/>
          </w:tcPr>
          <w:p w:rsidR="003A1AAC" w:rsidRPr="003A1AAC" w:rsidRDefault="003A1AAC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</w:tr>
      <w:tr w:rsidR="003A1AAC" w:rsidRPr="003A1AAC" w:rsidTr="003A1AAC">
        <w:trPr>
          <w:trHeight w:val="474"/>
        </w:trPr>
        <w:tc>
          <w:tcPr>
            <w:tcW w:w="929" w:type="dxa"/>
          </w:tcPr>
          <w:p w:rsidR="003A1AAC" w:rsidRPr="003A1AAC" w:rsidRDefault="003A1AAC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9" w:type="dxa"/>
          </w:tcPr>
          <w:p w:rsidR="003A1AAC" w:rsidRPr="003A1AAC" w:rsidRDefault="003A1AAC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AC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</w:tr>
    </w:tbl>
    <w:p w:rsidR="003A1AAC" w:rsidRDefault="003A1AAC" w:rsidP="003A1A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1AAC" w:rsidRDefault="003A1AAC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1AAC">
        <w:rPr>
          <w:rFonts w:ascii="Times New Roman" w:hAnsi="Times New Roman" w:cs="Times New Roman"/>
          <w:b/>
          <w:sz w:val="24"/>
          <w:szCs w:val="24"/>
        </w:rPr>
        <w:t>ΘΕΜΑ Β</w:t>
      </w:r>
    </w:p>
    <w:p w:rsidR="003A1AAC" w:rsidRDefault="003A1AAC" w:rsidP="003A1A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α. Σχολικό βιβλίο σελ. 22 </w:t>
      </w:r>
      <w:r w:rsidRPr="003A1AAC">
        <w:rPr>
          <w:rFonts w:ascii="Times New Roman" w:hAnsi="Times New Roman" w:cs="Times New Roman"/>
          <w:sz w:val="24"/>
          <w:szCs w:val="24"/>
        </w:rPr>
        <w:t>«Σε πολύ παλαιότερες εποχές… μεσολάβηση του χρήματος.»</w:t>
      </w:r>
    </w:p>
    <w:p w:rsidR="003A1AAC" w:rsidRDefault="003A1AAC" w:rsidP="003A1A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AC">
        <w:rPr>
          <w:rFonts w:ascii="Times New Roman" w:hAnsi="Times New Roman" w:cs="Times New Roman"/>
          <w:b/>
          <w:sz w:val="24"/>
          <w:szCs w:val="24"/>
        </w:rPr>
        <w:t>β. Σχολικό βιβλίο σελ. 22</w:t>
      </w:r>
      <w:r>
        <w:rPr>
          <w:rFonts w:ascii="Times New Roman" w:hAnsi="Times New Roman" w:cs="Times New Roman"/>
          <w:sz w:val="24"/>
          <w:szCs w:val="24"/>
        </w:rPr>
        <w:t xml:space="preserve"> «Ο καταμερισμός των έργων… έχει ως αποτέλεσμα την αύξηση της παραγωγής.» </w:t>
      </w:r>
    </w:p>
    <w:p w:rsidR="00C23E23" w:rsidRDefault="00C23E23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3E23" w:rsidRDefault="00C23E23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3E23">
        <w:rPr>
          <w:rFonts w:ascii="Times New Roman" w:hAnsi="Times New Roman" w:cs="Times New Roman"/>
          <w:b/>
          <w:sz w:val="24"/>
          <w:szCs w:val="24"/>
        </w:rPr>
        <w:t>ΘΕΜΑ Γ</w:t>
      </w:r>
    </w:p>
    <w:p w:rsidR="00C23E23" w:rsidRDefault="00C23E23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Γ1 </w:t>
      </w:r>
      <w:r w:rsidRPr="00C23E23">
        <w:rPr>
          <w:rFonts w:ascii="Times New Roman" w:hAnsi="Times New Roman" w:cs="Times New Roman"/>
          <w:sz w:val="24"/>
          <w:szCs w:val="24"/>
        </w:rPr>
        <w:t>Υπόλοιπες Δαπάνες = 350.000</w:t>
      </w:r>
    </w:p>
    <w:p w:rsidR="00C23E23" w:rsidRDefault="00C23E23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Γ2 </w:t>
      </w:r>
      <w:r w:rsidRPr="00C23E23">
        <w:rPr>
          <w:rFonts w:ascii="Times New Roman" w:hAnsi="Times New Roman" w:cs="Times New Roman"/>
          <w:sz w:val="24"/>
          <w:szCs w:val="24"/>
        </w:rPr>
        <w:t>Ελλειμματικός = 400.000</w:t>
      </w:r>
    </w:p>
    <w:p w:rsidR="00C23E23" w:rsidRDefault="00C23E23" w:rsidP="003A1A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Γ3 </w:t>
      </w:r>
      <w:r w:rsidRPr="00C23E23">
        <w:rPr>
          <w:rFonts w:ascii="Times New Roman" w:hAnsi="Times New Roman" w:cs="Times New Roman"/>
          <w:sz w:val="24"/>
          <w:szCs w:val="24"/>
        </w:rPr>
        <w:t>Σχολικό βιβλίο σελ. 182 «Τα δάνεια εσωτερικού που συνάπτει το Δημόσιο προέρχονται από τρεις πηγές … με διάφορους τρόπους.»</w:t>
      </w:r>
    </w:p>
    <w:p w:rsidR="00E1710C" w:rsidRDefault="00E1710C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3E23" w:rsidRDefault="00F5661D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ΘΕΜΑ Δ</w:t>
      </w:r>
    </w:p>
    <w:p w:rsidR="00F5661D" w:rsidRDefault="00F5661D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3"/>
        <w:gridCol w:w="3518"/>
        <w:gridCol w:w="3328"/>
      </w:tblGrid>
      <w:tr w:rsidR="00F5661D" w:rsidTr="00F5661D">
        <w:tc>
          <w:tcPr>
            <w:tcW w:w="3423" w:type="dxa"/>
          </w:tcPr>
          <w:p w:rsid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tcBorders>
              <w:right w:val="nil"/>
            </w:tcBorders>
          </w:tcPr>
          <w:p w:rsidR="00F5661D" w:rsidRDefault="00F5661D" w:rsidP="00F5661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Έτη</w:t>
            </w:r>
          </w:p>
        </w:tc>
        <w:tc>
          <w:tcPr>
            <w:tcW w:w="3328" w:type="dxa"/>
            <w:tcBorders>
              <w:left w:val="nil"/>
            </w:tcBorders>
          </w:tcPr>
          <w:p w:rsid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61D" w:rsidTr="00F5661D">
        <w:tc>
          <w:tcPr>
            <w:tcW w:w="3423" w:type="dxa"/>
          </w:tcPr>
          <w:p w:rsid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</w:tcPr>
          <w:p w:rsid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328" w:type="dxa"/>
          </w:tcPr>
          <w:p w:rsid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F5661D" w:rsidTr="00F5661D">
        <w:tc>
          <w:tcPr>
            <w:tcW w:w="3423" w:type="dxa"/>
          </w:tcPr>
          <w:p w:rsidR="00F5661D" w:rsidRP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Τιμή (χρηματικές μονάδες) </w:t>
            </w:r>
          </w:p>
        </w:tc>
        <w:tc>
          <w:tcPr>
            <w:tcW w:w="3518" w:type="dxa"/>
          </w:tcPr>
          <w:p w:rsidR="00F5661D" w:rsidRPr="00F06287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28" w:type="dxa"/>
          </w:tcPr>
          <w:p w:rsid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 xml:space="preserve">Ποσότητα ( τεμάχια) </w:t>
            </w:r>
          </w:p>
        </w:tc>
        <w:tc>
          <w:tcPr>
            <w:tcW w:w="3518" w:type="dxa"/>
          </w:tcPr>
          <w:p w:rsidR="00F5661D" w:rsidRPr="00F06287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328" w:type="dxa"/>
          </w:tcPr>
          <w:p w:rsidR="00F5661D" w:rsidRPr="00F06287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 xml:space="preserve">Α.Ε.Π σε τρέχουσες τιμές </w:t>
            </w:r>
          </w:p>
        </w:tc>
        <w:tc>
          <w:tcPr>
            <w:tcW w:w="3518" w:type="dxa"/>
          </w:tcPr>
          <w:p w:rsid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  <w:tc>
          <w:tcPr>
            <w:tcW w:w="3328" w:type="dxa"/>
          </w:tcPr>
          <w:p w:rsidR="00F5661D" w:rsidRPr="00F06287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352.000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Δείκτης Τιμών (%)</w:t>
            </w:r>
          </w:p>
        </w:tc>
        <w:tc>
          <w:tcPr>
            <w:tcW w:w="3518" w:type="dxa"/>
          </w:tcPr>
          <w:p w:rsidR="00F5661D" w:rsidRPr="00F06287" w:rsidRDefault="00F5661D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8" w:type="dxa"/>
          </w:tcPr>
          <w:p w:rsidR="00F5661D" w:rsidRDefault="00F5661D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F5661D" w:rsidP="00F5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Α.Ε.Π σε σταθερές τιμές</w:t>
            </w:r>
          </w:p>
        </w:tc>
        <w:tc>
          <w:tcPr>
            <w:tcW w:w="3518" w:type="dxa"/>
          </w:tcPr>
          <w:p w:rsidR="00F5661D" w:rsidRDefault="00160319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  <w:tc>
          <w:tcPr>
            <w:tcW w:w="3328" w:type="dxa"/>
          </w:tcPr>
          <w:p w:rsidR="00F5661D" w:rsidRPr="00F06287" w:rsidRDefault="00160319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440.000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160319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Κατά Κεφαλήν Πραγματικό Α.Ε.Π.</w:t>
            </w:r>
          </w:p>
        </w:tc>
        <w:tc>
          <w:tcPr>
            <w:tcW w:w="3518" w:type="dxa"/>
          </w:tcPr>
          <w:p w:rsidR="00F5661D" w:rsidRDefault="00160319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2.000</w:t>
            </w:r>
          </w:p>
        </w:tc>
        <w:tc>
          <w:tcPr>
            <w:tcW w:w="3328" w:type="dxa"/>
          </w:tcPr>
          <w:p w:rsidR="00F5661D" w:rsidRPr="00F06287" w:rsidRDefault="00160319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160319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 xml:space="preserve">Πληθυσμός (αριθμός ατόμων) </w:t>
            </w:r>
          </w:p>
        </w:tc>
        <w:tc>
          <w:tcPr>
            <w:tcW w:w="3518" w:type="dxa"/>
          </w:tcPr>
          <w:p w:rsidR="00F5661D" w:rsidRP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328" w:type="dxa"/>
          </w:tcPr>
          <w:p w:rsidR="00F5661D" w:rsidRP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160319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Εργατικό Δυναμικό (αριθμός ατόμων)</w:t>
            </w:r>
          </w:p>
        </w:tc>
        <w:tc>
          <w:tcPr>
            <w:tcW w:w="3518" w:type="dxa"/>
          </w:tcPr>
          <w:p w:rsidR="00F5661D" w:rsidRDefault="00F06287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3328" w:type="dxa"/>
          </w:tcPr>
          <w:p w:rsidR="00F5661D" w:rsidRP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160319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Απασχολούμενοι (αριθμός ατόμων)</w:t>
            </w:r>
          </w:p>
        </w:tc>
        <w:tc>
          <w:tcPr>
            <w:tcW w:w="3518" w:type="dxa"/>
          </w:tcPr>
          <w:p w:rsidR="00F5661D" w:rsidRP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28" w:type="dxa"/>
          </w:tcPr>
          <w:p w:rsidR="00F5661D" w:rsidRP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5661D" w:rsidTr="00F5661D">
        <w:tc>
          <w:tcPr>
            <w:tcW w:w="3423" w:type="dxa"/>
          </w:tcPr>
          <w:p w:rsidR="00F5661D" w:rsidRPr="00F06287" w:rsidRDefault="00160319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Άνεργοι (αριθμός ατόμων)</w:t>
            </w:r>
          </w:p>
        </w:tc>
        <w:tc>
          <w:tcPr>
            <w:tcW w:w="3518" w:type="dxa"/>
          </w:tcPr>
          <w:p w:rsidR="00F5661D" w:rsidRP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8" w:type="dxa"/>
          </w:tcPr>
          <w:p w:rsidR="00F5661D" w:rsidRDefault="00F06287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F06287" w:rsidTr="00F5661D">
        <w:tc>
          <w:tcPr>
            <w:tcW w:w="3423" w:type="dxa"/>
          </w:tcPr>
          <w:p w:rsidR="00F06287" w:rsidRP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7">
              <w:rPr>
                <w:rFonts w:ascii="Times New Roman" w:hAnsi="Times New Roman" w:cs="Times New Roman"/>
                <w:sz w:val="24"/>
                <w:szCs w:val="24"/>
              </w:rPr>
              <w:t>Ποσοστό ανεργίας (%)</w:t>
            </w:r>
          </w:p>
        </w:tc>
        <w:tc>
          <w:tcPr>
            <w:tcW w:w="3518" w:type="dxa"/>
          </w:tcPr>
          <w:p w:rsid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28" w:type="dxa"/>
          </w:tcPr>
          <w:p w:rsidR="00F06287" w:rsidRDefault="00F06287" w:rsidP="003A1A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F5661D" w:rsidRPr="00C23E23" w:rsidRDefault="00F5661D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3F0B" w:rsidRDefault="00CA4D7A" w:rsidP="003A1A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4D7A">
        <w:rPr>
          <w:rFonts w:ascii="Times New Roman" w:hAnsi="Times New Roman" w:cs="Times New Roman"/>
          <w:b/>
          <w:sz w:val="24"/>
          <w:szCs w:val="24"/>
        </w:rPr>
        <w:t xml:space="preserve">Δ2. </w:t>
      </w:r>
    </w:p>
    <w:p w:rsidR="00CA4D7A" w:rsidRDefault="002A0EE9" w:rsidP="003A1AA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ΑΕΠ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2020 σταθ2021 </m:t>
            </m:r>
          </m:sub>
        </m:sSub>
      </m:oMath>
      <w:r w:rsidR="00C93F0B">
        <w:rPr>
          <w:rFonts w:ascii="Times New Roman" w:eastAsiaTheme="minorEastAsia" w:hAnsi="Times New Roman" w:cs="Times New Roman"/>
          <w:sz w:val="24"/>
          <w:szCs w:val="24"/>
        </w:rPr>
        <w:t>=320.000</w:t>
      </w:r>
    </w:p>
    <w:p w:rsidR="00C93F0B" w:rsidRDefault="00C93F0B" w:rsidP="003A1AA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93F0B" w:rsidRDefault="002A0EE9" w:rsidP="002A0EE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ΦΡΟΝΤΙΣΤΗΡΙΟ «ΑΛΜΑ» </w:t>
      </w:r>
    </w:p>
    <w:p w:rsidR="002A0EE9" w:rsidRPr="00C93F0B" w:rsidRDefault="002A0EE9" w:rsidP="002A0EE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ΒΑΓΓΟΠΟΥΛΟΥ ΕΦΗ</w:t>
      </w:r>
      <w:bookmarkStart w:id="0" w:name="_GoBack"/>
      <w:bookmarkEnd w:id="0"/>
    </w:p>
    <w:sectPr w:rsidR="002A0EE9" w:rsidRPr="00C93F0B" w:rsidSect="00EA6A6D">
      <w:pgSz w:w="11906" w:h="16838" w:code="9"/>
      <w:pgMar w:top="1134" w:right="90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AC"/>
    <w:rsid w:val="00160319"/>
    <w:rsid w:val="002A0EE9"/>
    <w:rsid w:val="003A1AAC"/>
    <w:rsid w:val="00A44BAC"/>
    <w:rsid w:val="00C23E23"/>
    <w:rsid w:val="00C93F0B"/>
    <w:rsid w:val="00CA4D7A"/>
    <w:rsid w:val="00E1710C"/>
    <w:rsid w:val="00EA6A6D"/>
    <w:rsid w:val="00F06287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C8FCA-A93E-41C7-95EB-5D36A79A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A4D7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93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3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7</cp:revision>
  <cp:lastPrinted>2026-06-04T08:12:00Z</cp:lastPrinted>
  <dcterms:created xsi:type="dcterms:W3CDTF">2026-06-04T07:29:00Z</dcterms:created>
  <dcterms:modified xsi:type="dcterms:W3CDTF">2026-06-04T08:17:00Z</dcterms:modified>
</cp:coreProperties>
</file>